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0F" w:rsidRDefault="00236EE7">
      <w:r>
        <w:t>02.04.2020r.</w:t>
      </w:r>
    </w:p>
    <w:p w:rsidR="00236EE7" w:rsidRDefault="00236EE7">
      <w:r>
        <w:t>Temat: Niedziela Palmowa- uroczysty wjazd Jezusa do Jerozolimy.</w:t>
      </w:r>
    </w:p>
    <w:p w:rsidR="00236EE7" w:rsidRDefault="00236EE7" w:rsidP="00236EE7">
      <w:r>
        <w:t>Cel:</w:t>
      </w:r>
    </w:p>
    <w:p w:rsidR="00236EE7" w:rsidRPr="00236EE7" w:rsidRDefault="00236EE7" w:rsidP="00236EE7">
      <w:r>
        <w:t>- przypomnienie wydarzeń związanych z uroczystym wjazdem Jezusa do Jerozolimy,</w:t>
      </w:r>
      <w:r w:rsidRPr="00236EE7">
        <w:rPr>
          <w:rFonts w:ascii="Times New Roman" w:hAnsi="Times New Roman" w:cs="Times New Roman"/>
          <w:sz w:val="24"/>
          <w:szCs w:val="24"/>
        </w:rPr>
        <w:t xml:space="preserve"> </w:t>
      </w:r>
    </w:p>
    <w:p w:rsidR="00236EE7" w:rsidRDefault="00236EE7">
      <w:pPr>
        <w:rPr>
          <w:rFonts w:ascii="Times New Roman" w:hAnsi="Times New Roman" w:cs="Times New Roman"/>
          <w:sz w:val="24"/>
          <w:szCs w:val="24"/>
        </w:rPr>
      </w:pPr>
      <w:r w:rsidRPr="00713466">
        <w:rPr>
          <w:rFonts w:ascii="Times New Roman" w:hAnsi="Times New Roman" w:cs="Times New Roman"/>
          <w:sz w:val="24"/>
          <w:szCs w:val="24"/>
        </w:rPr>
        <w:t>- poznanie znaczenia Niedzieli Palmowej i prawdy, że Jezus jest Królem,</w:t>
      </w:r>
    </w:p>
    <w:p w:rsidR="00236EE7" w:rsidRDefault="00236EE7">
      <w:pPr>
        <w:rPr>
          <w:rFonts w:ascii="Times New Roman" w:hAnsi="Times New Roman" w:cs="Times New Roman"/>
          <w:i/>
          <w:sz w:val="24"/>
          <w:szCs w:val="24"/>
        </w:rPr>
      </w:pPr>
      <w:r>
        <w:rPr>
          <w:rFonts w:ascii="Times New Roman" w:hAnsi="Times New Roman" w:cs="Times New Roman"/>
          <w:i/>
          <w:sz w:val="24"/>
          <w:szCs w:val="24"/>
        </w:rPr>
        <w:t>Witajcie</w:t>
      </w:r>
      <w:r w:rsidRPr="00236EE7">
        <w:rPr>
          <w:rFonts w:ascii="Times New Roman" w:hAnsi="Times New Roman" w:cs="Times New Roman"/>
          <w:i/>
          <w:sz w:val="24"/>
          <w:szCs w:val="24"/>
        </w:rPr>
        <w:sym w:font="Wingdings" w:char="F04A"/>
      </w:r>
    </w:p>
    <w:p w:rsidR="00236EE7" w:rsidRDefault="00236EE7">
      <w:pPr>
        <w:rPr>
          <w:rFonts w:ascii="Times New Roman" w:hAnsi="Times New Roman" w:cs="Times New Roman"/>
          <w:i/>
          <w:sz w:val="24"/>
          <w:szCs w:val="24"/>
        </w:rPr>
      </w:pPr>
      <w:r>
        <w:rPr>
          <w:rFonts w:ascii="Times New Roman" w:hAnsi="Times New Roman" w:cs="Times New Roman"/>
          <w:i/>
          <w:sz w:val="24"/>
          <w:szCs w:val="24"/>
        </w:rPr>
        <w:t>Dziś kolejna rocznica śmierci św. Jana Pawła II, Papieża Polaka. Proszę abyście za jego wstawiennictwem pomodlili się za tych, którzy podejmują walkę z obecną epidemią</w:t>
      </w:r>
      <w:r w:rsidR="00EE7DF2">
        <w:rPr>
          <w:rFonts w:ascii="Times New Roman" w:hAnsi="Times New Roman" w:cs="Times New Roman"/>
          <w:i/>
          <w:sz w:val="24"/>
          <w:szCs w:val="24"/>
        </w:rPr>
        <w:t>. W ich intencji odmów proszę „Ojcze nasz….”</w:t>
      </w:r>
    </w:p>
    <w:p w:rsidR="00EE7DF2" w:rsidRDefault="00EE7DF2">
      <w:pPr>
        <w:rPr>
          <w:rFonts w:ascii="Times New Roman" w:hAnsi="Times New Roman" w:cs="Times New Roman"/>
          <w:sz w:val="24"/>
          <w:szCs w:val="24"/>
        </w:rPr>
      </w:pPr>
      <w:r>
        <w:rPr>
          <w:rFonts w:ascii="Times New Roman" w:hAnsi="Times New Roman" w:cs="Times New Roman"/>
          <w:sz w:val="24"/>
          <w:szCs w:val="24"/>
        </w:rPr>
        <w:t>Zbliżają się najważniejsze dla nas chrześcijan Święta Wielkanocne. W tym roku jednak będą wyglądały one zupełnie inaczej. Wielu ludzi nie będzie mogło przyjąć Pana Jezusa w Komunii Świętej, wielu nie będzie mogło wejść do świątyni na Mszę Świętą, będą też trudności ze spowiedzią. Jak przeżyć zatem ten czas? Jak się do niego przygotować?</w:t>
      </w:r>
    </w:p>
    <w:p w:rsidR="00890422" w:rsidRDefault="00890422" w:rsidP="0089042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Trwaj</w:t>
      </w:r>
      <w:r w:rsidR="00EE7DF2">
        <w:rPr>
          <w:rFonts w:ascii="Times New Roman" w:hAnsi="Times New Roman" w:cs="Times New Roman"/>
          <w:sz w:val="24"/>
          <w:szCs w:val="24"/>
        </w:rPr>
        <w:t xml:space="preserve"> na modlitw</w:t>
      </w:r>
      <w:r>
        <w:rPr>
          <w:rFonts w:ascii="Times New Roman" w:hAnsi="Times New Roman" w:cs="Times New Roman"/>
          <w:sz w:val="24"/>
          <w:szCs w:val="24"/>
        </w:rPr>
        <w:t>ie, czytaj</w:t>
      </w:r>
      <w:r w:rsidR="00EE7DF2">
        <w:rPr>
          <w:rFonts w:ascii="Times New Roman" w:hAnsi="Times New Roman" w:cs="Times New Roman"/>
          <w:sz w:val="24"/>
          <w:szCs w:val="24"/>
        </w:rPr>
        <w:t xml:space="preserve"> choćby fr. Pisma Świętego dziennie (możesz skorzystać z Int</w:t>
      </w:r>
      <w:r>
        <w:rPr>
          <w:rFonts w:ascii="Times New Roman" w:hAnsi="Times New Roman" w:cs="Times New Roman"/>
          <w:sz w:val="24"/>
          <w:szCs w:val="24"/>
        </w:rPr>
        <w:t>ernetu)</w:t>
      </w:r>
      <w:r w:rsidR="00EE7DF2">
        <w:rPr>
          <w:rFonts w:ascii="Times New Roman" w:hAnsi="Times New Roman" w:cs="Times New Roman"/>
          <w:sz w:val="24"/>
          <w:szCs w:val="24"/>
        </w:rPr>
        <w:t xml:space="preserve">. </w:t>
      </w:r>
      <w:r>
        <w:rPr>
          <w:rFonts w:ascii="Times New Roman" w:hAnsi="Times New Roman" w:cs="Times New Roman"/>
          <w:sz w:val="24"/>
          <w:szCs w:val="24"/>
        </w:rPr>
        <w:t>Rozmawiaj z Bogiem o tym co przeżywasz, powierzaj wszystkie troski.</w:t>
      </w:r>
    </w:p>
    <w:p w:rsidR="00EE7DF2" w:rsidRDefault="00EE7DF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Zanim jednak przeżyj</w:t>
      </w:r>
      <w:r w:rsidR="00890422" w:rsidRPr="00890422">
        <w:rPr>
          <w:rFonts w:ascii="Times New Roman" w:hAnsi="Times New Roman" w:cs="Times New Roman"/>
          <w:sz w:val="24"/>
          <w:szCs w:val="24"/>
        </w:rPr>
        <w:t>emy ten czas Świąt Zmartwychwstania Pańskiego przypomnimy sobie to co się wydarzyło od momentu wjazdu do Jerozolimy aż po śmierć na krzyżu.</w:t>
      </w:r>
    </w:p>
    <w:p w:rsidR="00890422" w:rsidRPr="00890422" w:rsidRDefault="00890422" w:rsidP="00890422">
      <w:pPr>
        <w:pStyle w:val="Akapitzlist"/>
        <w:rPr>
          <w:rFonts w:ascii="Times New Roman" w:hAnsi="Times New Roman" w:cs="Times New Roman"/>
          <w:sz w:val="24"/>
          <w:szCs w:val="24"/>
        </w:rPr>
      </w:pPr>
    </w:p>
    <w:p w:rsidR="00890422" w:rsidRDefault="00890422" w:rsidP="0089042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Zapisz proszę temat do zeszytu.</w:t>
      </w:r>
    </w:p>
    <w:p w:rsidR="00890422" w:rsidRDefault="0089042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 xml:space="preserve">Na kilka dni przed swoją śmiercią Pan Jezus wybrał się do Jerozolimy, stolicy swojego kraju. Wielu ludzi słyszało o czynach Jezusa. Niektórzy widzieli, jak uzdrawiał chorych, inni byli wśród głodnych, których Jezus nakarmił, słyszeli, że uciszył burzę na jeziorze. Czekali więc na Niego, by Go przywitać jak Króla. Bardzo się cieszyli z Jego przyjazdu. </w:t>
      </w:r>
    </w:p>
    <w:p w:rsidR="00890422" w:rsidRPr="00890422" w:rsidRDefault="0089042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Witali go bardzo uroczyście:</w:t>
      </w:r>
    </w:p>
    <w:p w:rsidR="00890422" w:rsidRPr="00890422" w:rsidRDefault="00890422" w:rsidP="00890422">
      <w:pPr>
        <w:rPr>
          <w:rFonts w:ascii="Times New Roman" w:hAnsi="Times New Roman" w:cs="Times New Roman"/>
          <w:color w:val="161718"/>
          <w:sz w:val="24"/>
          <w:szCs w:val="24"/>
          <w:shd w:val="clear" w:color="auto" w:fill="FEFEFE"/>
        </w:rPr>
      </w:pPr>
      <w:r w:rsidRPr="00890422">
        <w:rPr>
          <w:rFonts w:ascii="Arial" w:hAnsi="Arial" w:cs="Arial"/>
          <w:i/>
          <w:iCs/>
          <w:color w:val="000000"/>
        </w:rPr>
        <w:t>„Gdy przyszedł w pobliże Betfage i Betanii, do góry zwanej Oliwną, wysłał dwóch spośród uczniów, mówiąc: „Idźcie do wsi, która jest naprzeciwko, a wchodząc do niej, znajdziecie oślę uwiązane, którego nikt jeszcze nie dosiadł. Odwiążcie je i przyprowadźcie tutaj!” A gdyby was kto pytał: „Dlaczego odwiązujecie?”, tak powiecie: „Pan go potrzebuje”. Wysłani poszli i znaleźli wszystko tak, jak im powiedział. (...) I przyprowadzili je do Jezusa, a zarzuciwszy na nie swe płaszcze, wsadzili na nie Jezusa. Gdy jechał słali swe płaszcze na drodze. Zbliżał się już do zboczy góry Oliwnej, gdy całe mnóstwo uczniów poczęło wielbić radośnie Boga za wszystkie cuda, które widzieli (</w:t>
      </w:r>
      <w:proofErr w:type="spellStart"/>
      <w:r w:rsidRPr="00890422">
        <w:rPr>
          <w:rFonts w:ascii="Arial" w:hAnsi="Arial" w:cs="Arial"/>
          <w:i/>
          <w:iCs/>
          <w:color w:val="000000"/>
        </w:rPr>
        <w:t>Łk</w:t>
      </w:r>
      <w:proofErr w:type="spellEnd"/>
      <w:r w:rsidRPr="00890422">
        <w:rPr>
          <w:rFonts w:ascii="Arial" w:hAnsi="Arial" w:cs="Arial"/>
          <w:i/>
          <w:iCs/>
          <w:color w:val="000000"/>
        </w:rPr>
        <w:t xml:space="preserve"> 19, 20-37).</w:t>
      </w:r>
      <w:r w:rsidRPr="00890422">
        <w:rPr>
          <w:rFonts w:ascii="Arial" w:hAnsi="Arial" w:cs="Arial"/>
          <w:i/>
          <w:iCs/>
          <w:color w:val="000000"/>
        </w:rPr>
        <w:br/>
      </w:r>
      <w:r w:rsidRPr="00890422">
        <w:rPr>
          <w:rFonts w:ascii="Arial" w:hAnsi="Arial" w:cs="Arial"/>
          <w:i/>
          <w:iCs/>
          <w:color w:val="000000"/>
        </w:rPr>
        <w:br/>
        <w:t>Wielki tłum, który przybył na święto, usłyszawszy, że Jezus przybywa do Jerozolimy, wziął gałązki palmowe i wybiegł Mu naprzeciw. Wołali: „Hosanna! Błogosławiony, który przychodzi w imię Pańskie”, oraz „Król izraelski!”.</w:t>
      </w:r>
    </w:p>
    <w:p w:rsidR="00890422" w:rsidRDefault="00890422" w:rsidP="00890422">
      <w:pPr>
        <w:pStyle w:val="Akapitzlist"/>
        <w:rPr>
          <w:rFonts w:ascii="Times New Roman" w:hAnsi="Times New Roman" w:cs="Times New Roman"/>
          <w:b/>
          <w:sz w:val="24"/>
          <w:szCs w:val="24"/>
        </w:rPr>
      </w:pPr>
      <w:r w:rsidRPr="00713466">
        <w:rPr>
          <w:rFonts w:ascii="Times New Roman" w:hAnsi="Times New Roman" w:cs="Times New Roman"/>
          <w:sz w:val="24"/>
          <w:szCs w:val="24"/>
        </w:rPr>
        <w:t>Ludzie wołali Hosanna, co znaczy „witaj w imię Boga”, i rzucali na drogę gałązki. Pan Jezus jechał na osioł</w:t>
      </w:r>
      <w:r>
        <w:rPr>
          <w:rFonts w:ascii="Times New Roman" w:hAnsi="Times New Roman" w:cs="Times New Roman"/>
          <w:sz w:val="24"/>
          <w:szCs w:val="24"/>
        </w:rPr>
        <w:t xml:space="preserve">ku. </w:t>
      </w:r>
      <w:r w:rsidRPr="00713466">
        <w:rPr>
          <w:rFonts w:ascii="Times New Roman" w:hAnsi="Times New Roman" w:cs="Times New Roman"/>
          <w:sz w:val="24"/>
          <w:szCs w:val="24"/>
        </w:rPr>
        <w:t>Był poważny, bo wiedział, że za kilka dni będzie bardzo cierpiał.</w:t>
      </w:r>
      <w:r>
        <w:rPr>
          <w:rFonts w:ascii="Times New Roman" w:hAnsi="Times New Roman" w:cs="Times New Roman"/>
          <w:sz w:val="24"/>
          <w:szCs w:val="24"/>
        </w:rPr>
        <w:t xml:space="preserve">  </w:t>
      </w:r>
      <w:r w:rsidRPr="00713466">
        <w:rPr>
          <w:rFonts w:ascii="Times New Roman" w:hAnsi="Times New Roman" w:cs="Times New Roman"/>
          <w:sz w:val="24"/>
          <w:szCs w:val="24"/>
        </w:rPr>
        <w:t xml:space="preserve">Na pamiątkę tamtych wydarzeń niedzielę wjazdu Jezusa do Jerozolimy nazywamy </w:t>
      </w:r>
      <w:r w:rsidRPr="00713466">
        <w:rPr>
          <w:rFonts w:ascii="Times New Roman" w:hAnsi="Times New Roman" w:cs="Times New Roman"/>
          <w:b/>
          <w:sz w:val="24"/>
          <w:szCs w:val="24"/>
        </w:rPr>
        <w:t>Niedzielą P</w:t>
      </w:r>
      <w:r>
        <w:rPr>
          <w:rFonts w:ascii="Times New Roman" w:hAnsi="Times New Roman" w:cs="Times New Roman"/>
          <w:b/>
          <w:sz w:val="24"/>
          <w:szCs w:val="24"/>
        </w:rPr>
        <w:t xml:space="preserve">almową </w:t>
      </w:r>
      <w:r>
        <w:rPr>
          <w:rFonts w:ascii="Times New Roman" w:hAnsi="Times New Roman" w:cs="Times New Roman"/>
          <w:sz w:val="24"/>
          <w:szCs w:val="24"/>
        </w:rPr>
        <w:t xml:space="preserve">lub </w:t>
      </w:r>
      <w:r w:rsidRPr="00DF26D6">
        <w:rPr>
          <w:rFonts w:ascii="Times New Roman" w:hAnsi="Times New Roman" w:cs="Times New Roman"/>
          <w:b/>
          <w:sz w:val="24"/>
          <w:szCs w:val="24"/>
        </w:rPr>
        <w:t>Niedzielą Męki Pańskiej.</w:t>
      </w:r>
    </w:p>
    <w:p w:rsidR="00890422" w:rsidRDefault="00890422" w:rsidP="00890422">
      <w:pPr>
        <w:pStyle w:val="Akapitzlist"/>
        <w:rPr>
          <w:rFonts w:ascii="Times New Roman" w:hAnsi="Times New Roman" w:cs="Times New Roman"/>
          <w:b/>
          <w:sz w:val="24"/>
          <w:szCs w:val="24"/>
        </w:rPr>
      </w:pPr>
    </w:p>
    <w:p w:rsidR="00890422"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Przypomnij sobie jak odmawiamy Koronkę do Miłosierdzia Bożego (s. 189 w podręczniku) i pomódl się nią. </w:t>
      </w:r>
    </w:p>
    <w:p w:rsidR="00A62353" w:rsidRDefault="00A62353" w:rsidP="00890422">
      <w:pPr>
        <w:pStyle w:val="Akapitzlist"/>
        <w:rPr>
          <w:rFonts w:ascii="Times New Roman" w:hAnsi="Times New Roman" w:cs="Times New Roman"/>
          <w:sz w:val="24"/>
          <w:szCs w:val="24"/>
        </w:rPr>
      </w:pPr>
    </w:p>
    <w:p w:rsidR="00A62353" w:rsidRPr="00A62353" w:rsidRDefault="00A62353" w:rsidP="00890422">
      <w:pPr>
        <w:pStyle w:val="Akapitzlist"/>
        <w:rPr>
          <w:rFonts w:ascii="Times New Roman" w:hAnsi="Times New Roman" w:cs="Times New Roman"/>
          <w:b/>
          <w:sz w:val="24"/>
          <w:szCs w:val="24"/>
          <w:u w:val="single"/>
        </w:rPr>
      </w:pPr>
      <w:r w:rsidRPr="00A62353">
        <w:rPr>
          <w:rFonts w:ascii="Times New Roman" w:hAnsi="Times New Roman" w:cs="Times New Roman"/>
          <w:b/>
          <w:sz w:val="24"/>
          <w:szCs w:val="24"/>
          <w:u w:val="single"/>
        </w:rPr>
        <w:t>Zadanie domowe</w:t>
      </w:r>
    </w:p>
    <w:p w:rsidR="00A62353"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t>Odszukaj w Internecie Akt Zawierzenia Świata przez św. Jana Pawła II, przepisz go proszę do zeszytu. Pamiętaj napisać datę kiedy i gdzie Papież Polak zawierzył świat Miłosierdziu Bożemu. Prześlij mi zdjęcie</w:t>
      </w:r>
      <w:r w:rsidRPr="00A62353">
        <w:rPr>
          <w:rFonts w:ascii="Times New Roman" w:hAnsi="Times New Roman" w:cs="Times New Roman"/>
          <w:sz w:val="24"/>
          <w:szCs w:val="24"/>
        </w:rPr>
        <w:sym w:font="Wingdings" w:char="F04A"/>
      </w:r>
    </w:p>
    <w:p w:rsidR="00A62353" w:rsidRDefault="00A62353" w:rsidP="00890422">
      <w:pPr>
        <w:pStyle w:val="Akapitzlist"/>
        <w:rPr>
          <w:rFonts w:ascii="Times New Roman" w:hAnsi="Times New Roman" w:cs="Times New Roman"/>
          <w:sz w:val="24"/>
          <w:szCs w:val="24"/>
        </w:rPr>
      </w:pPr>
    </w:p>
    <w:p w:rsidR="00A62353" w:rsidRPr="00A62353"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t>Z Panem Bogiem</w:t>
      </w:r>
      <w:bookmarkStart w:id="0" w:name="_GoBack"/>
      <w:bookmarkEnd w:id="0"/>
      <w:r>
        <w:rPr>
          <w:rFonts w:ascii="Times New Roman" w:hAnsi="Times New Roman" w:cs="Times New Roman"/>
          <w:sz w:val="24"/>
          <w:szCs w:val="24"/>
        </w:rPr>
        <w:t xml:space="preserve"> </w:t>
      </w:r>
    </w:p>
    <w:p w:rsidR="00890422" w:rsidRPr="00890422" w:rsidRDefault="00890422" w:rsidP="00890422">
      <w:pPr>
        <w:pStyle w:val="Akapitzlist"/>
        <w:rPr>
          <w:rFonts w:ascii="Times New Roman" w:hAnsi="Times New Roman" w:cs="Times New Roman"/>
          <w:sz w:val="24"/>
          <w:szCs w:val="24"/>
        </w:rPr>
      </w:pPr>
    </w:p>
    <w:sectPr w:rsidR="00890422" w:rsidRPr="0089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7442"/>
    <w:multiLevelType w:val="hybridMultilevel"/>
    <w:tmpl w:val="20DA9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E7"/>
    <w:rsid w:val="00236EE7"/>
    <w:rsid w:val="002E6A0F"/>
    <w:rsid w:val="00890422"/>
    <w:rsid w:val="00A62353"/>
    <w:rsid w:val="00EE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091C4-6798-4437-B298-A458DD5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DF2"/>
    <w:pPr>
      <w:ind w:left="720"/>
      <w:contextualSpacing/>
    </w:pPr>
  </w:style>
  <w:style w:type="character" w:styleId="Hipercze">
    <w:name w:val="Hyperlink"/>
    <w:basedOn w:val="Domylnaczcionkaakapitu"/>
    <w:uiPriority w:val="99"/>
    <w:semiHidden/>
    <w:unhideWhenUsed/>
    <w:rsid w:val="00890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441</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2020-04-01T20:01:00Z</dcterms:created>
  <dcterms:modified xsi:type="dcterms:W3CDTF">2020-04-01T20:40:00Z</dcterms:modified>
</cp:coreProperties>
</file>