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0B21E2" w:rsidRPr="008619FE" w:rsidRDefault="00CB1A67" w:rsidP="00CB1A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</w:rPr>
              <w:t>02</w:t>
            </w:r>
            <w:r w:rsidR="000B21E2" w:rsidRPr="008619FE">
              <w:rPr>
                <w:rFonts w:ascii="Times New Roman" w:hAnsi="Times New Roman" w:cs="Times New Roman"/>
              </w:rPr>
              <w:t>.0</w:t>
            </w:r>
            <w:r w:rsidRPr="008619FE">
              <w:rPr>
                <w:rFonts w:ascii="Times New Roman" w:hAnsi="Times New Roman" w:cs="Times New Roman"/>
              </w:rPr>
              <w:t>4</w:t>
            </w:r>
            <w:r w:rsidR="000B21E2" w:rsidRPr="008619FE">
              <w:rPr>
                <w:rFonts w:ascii="Times New Roman" w:hAnsi="Times New Roman" w:cs="Times New Roman"/>
              </w:rPr>
              <w:t>.2020</w:t>
            </w:r>
          </w:p>
        </w:tc>
      </w:tr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619FE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0B21E2" w:rsidRPr="008619FE" w:rsidRDefault="00AC504A" w:rsidP="008667A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Konserwowanie ziół</w:t>
            </w:r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8619FE" w:rsidRDefault="008619FE" w:rsidP="008619FE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619FE">
              <w:rPr>
                <w:rFonts w:ascii="Times New Roman" w:hAnsi="Times New Roman" w:cs="Times New Roman"/>
                <w:b/>
              </w:rPr>
              <w:t>Cele zajęć</w:t>
            </w:r>
            <w:r w:rsidRPr="008619F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:</w:t>
            </w:r>
          </w:p>
          <w:p w:rsidR="00AC504A" w:rsidRPr="00AC504A" w:rsidRDefault="00AC504A" w:rsidP="00AC504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poszerzenie </w:t>
            </w:r>
            <w:r w:rsidRPr="00AC504A">
              <w:rPr>
                <w:rFonts w:ascii="Times New Roman" w:hAnsi="Times New Roman" w:cs="Times New Roman"/>
                <w:szCs w:val="20"/>
              </w:rPr>
              <w:t xml:space="preserve"> wiedz</w:t>
            </w:r>
            <w:r>
              <w:rPr>
                <w:rFonts w:ascii="Times New Roman" w:hAnsi="Times New Roman" w:cs="Times New Roman"/>
                <w:szCs w:val="20"/>
              </w:rPr>
              <w:t>y</w:t>
            </w:r>
            <w:r w:rsidRPr="00AC504A">
              <w:rPr>
                <w:rFonts w:ascii="Times New Roman" w:hAnsi="Times New Roman" w:cs="Times New Roman"/>
                <w:szCs w:val="20"/>
              </w:rPr>
              <w:t xml:space="preserve"> na temat zasad prowadzenia upraw ziół, zbioru i przetwarzania;</w:t>
            </w:r>
          </w:p>
          <w:p w:rsidR="00EE5EB0" w:rsidRPr="00EE5EB0" w:rsidRDefault="008619FE" w:rsidP="008619F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>monitoring własnych działań i ocen</w:t>
            </w:r>
            <w:r w:rsidR="00AC504A">
              <w:rPr>
                <w:rFonts w:ascii="Times New Roman" w:eastAsia="Calibri" w:hAnsi="Times New Roman" w:cs="Times New Roman"/>
                <w:szCs w:val="20"/>
                <w:lang w:eastAsia="pl-PL"/>
              </w:rPr>
              <w:t>a</w:t>
            </w: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 ich przydatności w życiu</w:t>
            </w:r>
            <w:r w:rsidR="00EE5EB0"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>;</w:t>
            </w:r>
          </w:p>
          <w:p w:rsidR="00AC504A" w:rsidRPr="00AC504A" w:rsidRDefault="00AC504A" w:rsidP="00AC504A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możliwość prowadzenia bezpiecznych obserwacji i doświadczeń, </w:t>
            </w:r>
          </w:p>
          <w:p w:rsidR="00EE5EB0" w:rsidRPr="00EE5EB0" w:rsidRDefault="008619FE" w:rsidP="008619FE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EE5EB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rozwijanie zainteresowań </w:t>
            </w:r>
            <w:r w:rsidR="00AC504A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przyrodniczych </w:t>
            </w: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uczniów w danym zakresie, </w:t>
            </w:r>
          </w:p>
          <w:p w:rsidR="008619FE" w:rsidRPr="00EE5EB0" w:rsidRDefault="008619FE" w:rsidP="00AC504A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rozwijanie ciekawości poznawczej </w:t>
            </w:r>
            <w:r w:rsidR="00AC504A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uczestników.  </w:t>
            </w:r>
          </w:p>
        </w:tc>
      </w:tr>
      <w:tr w:rsidR="000B21E2" w:rsidRPr="008619FE" w:rsidTr="000B21E2">
        <w:tc>
          <w:tcPr>
            <w:tcW w:w="1065" w:type="pct"/>
          </w:tcPr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8619FE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8619FE">
              <w:rPr>
                <w:rFonts w:ascii="Times New Roman" w:hAnsi="Times New Roman" w:cs="Times New Roman"/>
                <w:b/>
              </w:rPr>
              <w:t xml:space="preserve">: </w:t>
            </w:r>
            <w:r w:rsidRPr="008619FE">
              <w:rPr>
                <w:rFonts w:ascii="Times New Roman" w:hAnsi="Times New Roman" w:cs="Times New Roman"/>
                <w:b/>
              </w:rPr>
              <w:br/>
            </w:r>
            <w:r w:rsidRPr="008619FE">
              <w:rPr>
                <w:rFonts w:ascii="Times New Roman" w:hAnsi="Times New Roman" w:cs="Times New Roman"/>
                <w:b/>
                <w:sz w:val="12"/>
              </w:rPr>
              <w:t>- na co należy zwrócić uwagę?</w:t>
            </w:r>
          </w:p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8619FE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0B21E2" w:rsidRPr="008619FE" w:rsidRDefault="000B21E2" w:rsidP="008D7DF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3935" w:type="pct"/>
          </w:tcPr>
          <w:p w:rsidR="000B21E2" w:rsidRPr="00470858" w:rsidRDefault="00EE5EB0" w:rsidP="00AC504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470858">
              <w:rPr>
                <w:rFonts w:ascii="Times New Roman" w:hAnsi="Times New Roman" w:cs="Times New Roman"/>
              </w:rPr>
              <w:t>Przypomni</w:t>
            </w:r>
            <w:r w:rsidR="00AC504A">
              <w:rPr>
                <w:rFonts w:ascii="Times New Roman" w:hAnsi="Times New Roman" w:cs="Times New Roman"/>
              </w:rPr>
              <w:t xml:space="preserve">sz </w:t>
            </w:r>
            <w:r w:rsidRPr="00470858">
              <w:rPr>
                <w:rFonts w:ascii="Times New Roman" w:hAnsi="Times New Roman" w:cs="Times New Roman"/>
              </w:rPr>
              <w:t xml:space="preserve">sobie, </w:t>
            </w:r>
            <w:r w:rsidR="00AC504A">
              <w:rPr>
                <w:rFonts w:ascii="Times New Roman" w:hAnsi="Times New Roman" w:cs="Times New Roman"/>
              </w:rPr>
              <w:t xml:space="preserve">czynniki biotyczne i abiotyczne, które wpływają na życie organizmów. </w:t>
            </w:r>
            <w:r w:rsidR="002A5F98" w:rsidRPr="00470858">
              <w:rPr>
                <w:rFonts w:ascii="Times New Roman" w:hAnsi="Times New Roman" w:cs="Times New Roman"/>
              </w:rPr>
              <w:t xml:space="preserve">Postaraj się </w:t>
            </w:r>
            <w:r w:rsidR="00AC504A">
              <w:rPr>
                <w:rFonts w:ascii="Times New Roman" w:hAnsi="Times New Roman" w:cs="Times New Roman"/>
              </w:rPr>
              <w:t xml:space="preserve">je </w:t>
            </w:r>
            <w:r w:rsidR="002A5F98" w:rsidRPr="00470858">
              <w:rPr>
                <w:rFonts w:ascii="Times New Roman" w:hAnsi="Times New Roman" w:cs="Times New Roman"/>
              </w:rPr>
              <w:t>zapamiętać</w:t>
            </w:r>
            <w:r w:rsidR="00AC504A">
              <w:rPr>
                <w:rFonts w:ascii="Times New Roman" w:hAnsi="Times New Roman" w:cs="Times New Roman"/>
              </w:rPr>
              <w:t xml:space="preserve">. </w:t>
            </w:r>
            <w:r w:rsidR="002A5F98" w:rsidRPr="00470858">
              <w:rPr>
                <w:rFonts w:ascii="Times New Roman" w:hAnsi="Times New Roman" w:cs="Times New Roman"/>
              </w:rPr>
              <w:t xml:space="preserve">Zwróć uwagę na </w:t>
            </w:r>
            <w:r w:rsidR="00470858" w:rsidRPr="00470858">
              <w:rPr>
                <w:rFonts w:ascii="Times New Roman" w:hAnsi="Times New Roman" w:cs="Times New Roman"/>
              </w:rPr>
              <w:t xml:space="preserve">to, które rośliny można </w:t>
            </w:r>
            <w:r w:rsidR="00AC504A">
              <w:rPr>
                <w:rFonts w:ascii="Times New Roman" w:hAnsi="Times New Roman" w:cs="Times New Roman"/>
              </w:rPr>
              <w:t xml:space="preserve">konserwować i w jaki sposób. W dalszym ciągu pamiętaj o </w:t>
            </w:r>
            <w:r w:rsidR="00470858" w:rsidRPr="00470858">
              <w:rPr>
                <w:rFonts w:ascii="Times New Roman" w:hAnsi="Times New Roman" w:cs="Times New Roman"/>
              </w:rPr>
              <w:t>zasad</w:t>
            </w:r>
            <w:r w:rsidR="00AC504A">
              <w:rPr>
                <w:rFonts w:ascii="Times New Roman" w:hAnsi="Times New Roman" w:cs="Times New Roman"/>
              </w:rPr>
              <w:t>ach</w:t>
            </w:r>
            <w:r w:rsidR="00470858" w:rsidRPr="00470858">
              <w:rPr>
                <w:rFonts w:ascii="Times New Roman" w:hAnsi="Times New Roman" w:cs="Times New Roman"/>
              </w:rPr>
              <w:t xml:space="preserve"> prowadzenia bezpiecznych obserwacji i hodowli w domu.</w:t>
            </w:r>
            <w:r w:rsidR="00AC504A">
              <w:rPr>
                <w:rFonts w:ascii="Times New Roman" w:hAnsi="Times New Roman" w:cs="Times New Roman"/>
              </w:rPr>
              <w:t xml:space="preserve"> Warto zaprosić </w:t>
            </w:r>
            <w:r w:rsidR="00AC504A">
              <w:rPr>
                <w:rFonts w:ascii="Times New Roman" w:hAnsi="Times New Roman" w:cs="Times New Roman"/>
              </w:rPr>
              <w:br/>
              <w:t>do wspólnego działania kogoś dorosłego.</w:t>
            </w:r>
          </w:p>
        </w:tc>
      </w:tr>
      <w:tr w:rsidR="00466E09" w:rsidRPr="008619FE" w:rsidTr="008619FE">
        <w:tc>
          <w:tcPr>
            <w:tcW w:w="5000" w:type="pct"/>
            <w:gridSpan w:val="2"/>
          </w:tcPr>
          <w:p w:rsidR="00466E09" w:rsidRDefault="0027593E" w:rsidP="00466E09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3702050</wp:posOffset>
                  </wp:positionH>
                  <wp:positionV relativeFrom="paragraph">
                    <wp:posOffset>104140</wp:posOffset>
                  </wp:positionV>
                  <wp:extent cx="1999615" cy="1500505"/>
                  <wp:effectExtent l="19050" t="0" r="635" b="233045"/>
                  <wp:wrapTight wrapText="bothSides">
                    <wp:wrapPolygon edited="0">
                      <wp:start x="12141" y="0"/>
                      <wp:lineTo x="7408" y="548"/>
                      <wp:lineTo x="1852" y="2742"/>
                      <wp:lineTo x="1852" y="4388"/>
                      <wp:lineTo x="-206" y="8775"/>
                      <wp:lineTo x="617" y="17551"/>
                      <wp:lineTo x="5144" y="21938"/>
                      <wp:lineTo x="5762" y="24955"/>
                      <wp:lineTo x="6585" y="24955"/>
                      <wp:lineTo x="6997" y="24955"/>
                      <wp:lineTo x="8849" y="22487"/>
                      <wp:lineTo x="8849" y="21938"/>
                      <wp:lineTo x="11318" y="21938"/>
                      <wp:lineTo x="18314" y="18647"/>
                      <wp:lineTo x="18520" y="17551"/>
                      <wp:lineTo x="21401" y="13437"/>
                      <wp:lineTo x="21401" y="13163"/>
                      <wp:lineTo x="21607" y="10969"/>
                      <wp:lineTo x="21607" y="8775"/>
                      <wp:lineTo x="21195" y="4662"/>
                      <wp:lineTo x="21195" y="4388"/>
                      <wp:lineTo x="17903" y="0"/>
                      <wp:lineTo x="17697" y="0"/>
                      <wp:lineTo x="12141" y="0"/>
                    </wp:wrapPolygon>
                  </wp:wrapTight>
                  <wp:docPr id="17" name="Obraz 17" descr="C:\Users\annam\Desktop\Leśne pejzaże - Emilka\New Folder\DSC08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nnam\Desktop\Leśne pejzaże - Emilka\New Folder\DSC08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1500505"/>
                          </a:xfrm>
                          <a:prstGeom prst="cloudCallou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E09">
              <w:rPr>
                <w:rFonts w:ascii="Times New Roman" w:hAnsi="Times New Roman" w:cs="Times New Roman"/>
                <w:b/>
              </w:rPr>
              <w:t>Przebieg zajęć</w:t>
            </w:r>
            <w:r w:rsidR="00470858">
              <w:rPr>
                <w:rFonts w:ascii="Times New Roman" w:hAnsi="Times New Roman" w:cs="Times New Roman"/>
                <w:b/>
              </w:rPr>
              <w:t xml:space="preserve"> </w:t>
            </w:r>
            <w:r w:rsidR="00470858" w:rsidRPr="0020777A">
              <w:rPr>
                <w:rFonts w:ascii="Times New Roman" w:hAnsi="Times New Roman" w:cs="Times New Roman"/>
              </w:rPr>
              <w:t>(według programu)</w:t>
            </w:r>
            <w:r w:rsidR="00466E09">
              <w:rPr>
                <w:rFonts w:ascii="Times New Roman" w:hAnsi="Times New Roman" w:cs="Times New Roman"/>
                <w:b/>
              </w:rPr>
              <w:t>:</w:t>
            </w:r>
          </w:p>
          <w:p w:rsidR="00466E09" w:rsidRDefault="0020777A" w:rsidP="00466E09">
            <w:pPr>
              <w:rPr>
                <w:rFonts w:ascii="Times New Roman" w:hAnsi="Times New Roman" w:cs="Times New Roman"/>
                <w:b/>
              </w:rPr>
            </w:pP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1.Powitanie uczestników koła.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2.Przypomnienie wcześniejszego materiału.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3. Rozmowa na temat okazów ziół przyniesionych 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na zajęcia.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4. Przygotowanie oleju smakowego i octu smakowego.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5.Informacja na temat konserwacji ziół.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6.Posadzenie kolejnej partii roślin </w:t>
            </w:r>
            <w:r w:rsidRPr="0020777A">
              <w:rPr>
                <w:rFonts w:ascii="Times New Roman" w:eastAsia="Times New Roman" w:hAnsi="Times New Roman" w:cs="Times New Roman"/>
                <w:color w:val="00B050"/>
                <w:szCs w:val="24"/>
                <w:lang w:eastAsia="pl-PL"/>
              </w:rPr>
              <w:t>(indywidualnie)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20777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7. Podsumowanie i zakończenie zajęć.​</w:t>
            </w:r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466E09" w:rsidRPr="0020777A" w:rsidRDefault="0020777A" w:rsidP="00466E09">
            <w:pPr>
              <w:pStyle w:val="NormalnyWeb"/>
              <w:rPr>
                <w:sz w:val="22"/>
              </w:rPr>
            </w:pPr>
            <w:r>
              <w:br/>
            </w:r>
            <w:r w:rsidR="00466E09" w:rsidRPr="0020777A">
              <w:rPr>
                <w:sz w:val="22"/>
              </w:rPr>
              <w:t>Dzień dobry,</w:t>
            </w:r>
          </w:p>
          <w:p w:rsidR="00493A01" w:rsidRPr="0020777A" w:rsidRDefault="00466E09" w:rsidP="00466E09">
            <w:pPr>
              <w:pStyle w:val="NormalnyWeb"/>
              <w:jc w:val="both"/>
              <w:rPr>
                <w:sz w:val="22"/>
              </w:rPr>
            </w:pPr>
            <w:r w:rsidRPr="0020777A">
              <w:rPr>
                <w:sz w:val="22"/>
              </w:rPr>
              <w:t>Na dzisiejsz</w:t>
            </w:r>
            <w:r w:rsidR="00AC504A" w:rsidRPr="0020777A">
              <w:rPr>
                <w:sz w:val="22"/>
              </w:rPr>
              <w:t xml:space="preserve">ych zajęciach przypomnimy sobie, które czynniki środowiska zaliczamy </w:t>
            </w:r>
            <w:r w:rsidR="00493A01" w:rsidRPr="0020777A">
              <w:rPr>
                <w:sz w:val="22"/>
              </w:rPr>
              <w:br/>
            </w:r>
            <w:r w:rsidR="00AC504A" w:rsidRPr="0020777A">
              <w:rPr>
                <w:sz w:val="22"/>
              </w:rPr>
              <w:t xml:space="preserve">do </w:t>
            </w:r>
            <w:r w:rsidR="00AC504A" w:rsidRPr="0020777A">
              <w:rPr>
                <w:b/>
                <w:color w:val="00B050"/>
                <w:sz w:val="22"/>
              </w:rPr>
              <w:t>ożywionych (biotycznych)</w:t>
            </w:r>
            <w:r w:rsidR="00AC504A" w:rsidRPr="0020777A">
              <w:rPr>
                <w:sz w:val="22"/>
              </w:rPr>
              <w:t xml:space="preserve">, a które do </w:t>
            </w:r>
            <w:r w:rsidR="00AC504A" w:rsidRPr="0020777A">
              <w:rPr>
                <w:b/>
                <w:color w:val="00B050"/>
                <w:sz w:val="22"/>
              </w:rPr>
              <w:t>nieożywionych (abiotycznych)</w:t>
            </w:r>
            <w:r w:rsidR="00AC504A" w:rsidRPr="0020777A">
              <w:rPr>
                <w:sz w:val="22"/>
              </w:rPr>
              <w:t xml:space="preserve">. </w:t>
            </w:r>
          </w:p>
          <w:p w:rsidR="00466E09" w:rsidRPr="0020777A" w:rsidRDefault="00AC504A" w:rsidP="00466E09">
            <w:pPr>
              <w:pStyle w:val="NormalnyWeb"/>
              <w:jc w:val="both"/>
              <w:rPr>
                <w:sz w:val="22"/>
              </w:rPr>
            </w:pPr>
            <w:r w:rsidRPr="0020777A">
              <w:rPr>
                <w:sz w:val="22"/>
              </w:rPr>
              <w:t xml:space="preserve">Jak myślisz, czynniki takie jak: </w:t>
            </w:r>
            <w:r w:rsidR="00493A01" w:rsidRPr="0020777A">
              <w:rPr>
                <w:sz w:val="22"/>
              </w:rPr>
              <w:t>światło</w:t>
            </w:r>
            <w:r w:rsidRPr="0020777A">
              <w:rPr>
                <w:sz w:val="22"/>
              </w:rPr>
              <w:t>,</w:t>
            </w:r>
            <w:r w:rsidR="0027593E" w:rsidRPr="0020777A">
              <w:rPr>
                <w:sz w:val="22"/>
              </w:rPr>
              <w:t xml:space="preserve"> temperatura, ciśnienie atmosferyczne czy wilgotność</w:t>
            </w:r>
            <w:r w:rsidRPr="0020777A">
              <w:rPr>
                <w:sz w:val="22"/>
              </w:rPr>
              <w:t xml:space="preserve"> </w:t>
            </w:r>
            <w:r w:rsidR="0020777A">
              <w:rPr>
                <w:sz w:val="22"/>
              </w:rPr>
              <w:br/>
            </w:r>
            <w:r w:rsidRPr="0020777A">
              <w:rPr>
                <w:sz w:val="22"/>
              </w:rPr>
              <w:t>to czynniki biotyczne</w:t>
            </w:r>
            <w:r w:rsidR="0027593E" w:rsidRPr="0020777A">
              <w:rPr>
                <w:sz w:val="22"/>
              </w:rPr>
              <w:t xml:space="preserve"> czy abiotyczne?</w:t>
            </w:r>
            <w:r w:rsidRPr="0020777A">
              <w:rPr>
                <w:sz w:val="22"/>
              </w:rPr>
              <w:t xml:space="preserve"> Mała podpowiedź: </w:t>
            </w:r>
            <w:r w:rsidRPr="0020777A">
              <w:rPr>
                <w:b/>
                <w:sz w:val="22"/>
              </w:rPr>
              <w:t>„bios” znaczy życie</w:t>
            </w:r>
            <w:r w:rsidRPr="0020777A">
              <w:rPr>
                <w:sz w:val="22"/>
              </w:rPr>
              <w:t xml:space="preserve">. Do jakiej grupy można zaliczyć </w:t>
            </w:r>
            <w:r w:rsidR="00493A01" w:rsidRPr="0020777A">
              <w:rPr>
                <w:sz w:val="22"/>
              </w:rPr>
              <w:t xml:space="preserve"> </w:t>
            </w:r>
            <w:r w:rsidRPr="0020777A">
              <w:rPr>
                <w:sz w:val="22"/>
              </w:rPr>
              <w:t>takie czynniki jak</w:t>
            </w:r>
            <w:r w:rsidR="00493A01" w:rsidRPr="0020777A">
              <w:rPr>
                <w:sz w:val="22"/>
              </w:rPr>
              <w:t xml:space="preserve">: </w:t>
            </w:r>
            <w:r w:rsidR="0027593E" w:rsidRPr="0020777A">
              <w:rPr>
                <w:sz w:val="22"/>
              </w:rPr>
              <w:t xml:space="preserve">zależności między </w:t>
            </w:r>
            <w:r w:rsidR="00493A01" w:rsidRPr="0020777A">
              <w:rPr>
                <w:sz w:val="22"/>
              </w:rPr>
              <w:t>roślin</w:t>
            </w:r>
            <w:r w:rsidR="0027593E" w:rsidRPr="0020777A">
              <w:rPr>
                <w:sz w:val="22"/>
              </w:rPr>
              <w:t>ami</w:t>
            </w:r>
            <w:r w:rsidR="00493A01" w:rsidRPr="0020777A">
              <w:rPr>
                <w:sz w:val="22"/>
              </w:rPr>
              <w:t>, zwierzęta</w:t>
            </w:r>
            <w:r w:rsidR="0027593E" w:rsidRPr="0020777A">
              <w:rPr>
                <w:sz w:val="22"/>
              </w:rPr>
              <w:t>mi</w:t>
            </w:r>
            <w:r w:rsidR="0020777A">
              <w:rPr>
                <w:sz w:val="22"/>
              </w:rPr>
              <w:t xml:space="preserve"> </w:t>
            </w:r>
            <w:r w:rsidR="00493A01" w:rsidRPr="0020777A">
              <w:rPr>
                <w:sz w:val="22"/>
              </w:rPr>
              <w:t>czy grzyb</w:t>
            </w:r>
            <w:r w:rsidR="0027593E" w:rsidRPr="0020777A">
              <w:rPr>
                <w:sz w:val="22"/>
              </w:rPr>
              <w:t>ami</w:t>
            </w:r>
            <w:r w:rsidR="00493A01" w:rsidRPr="0020777A">
              <w:rPr>
                <w:sz w:val="22"/>
              </w:rPr>
              <w:t xml:space="preserve">? </w:t>
            </w:r>
          </w:p>
          <w:p w:rsidR="00493A01" w:rsidRPr="0020777A" w:rsidRDefault="00493A01" w:rsidP="0020777A">
            <w:pPr>
              <w:pStyle w:val="NormalnyWeb"/>
              <w:jc w:val="both"/>
              <w:rPr>
                <w:sz w:val="22"/>
              </w:rPr>
            </w:pPr>
            <w:r w:rsidRPr="0020777A">
              <w:rPr>
                <w:sz w:val="22"/>
              </w:rPr>
              <w:t>Oczywiście, pierwsza grupa czynników zaliczana jest do abiotycznych, a druga</w:t>
            </w:r>
            <w:r w:rsidR="0020777A">
              <w:rPr>
                <w:sz w:val="22"/>
              </w:rPr>
              <w:t xml:space="preserve"> </w:t>
            </w:r>
            <w:r w:rsidRPr="0020777A">
              <w:rPr>
                <w:sz w:val="22"/>
              </w:rPr>
              <w:t xml:space="preserve">do biotycznych. </w:t>
            </w:r>
            <w:r w:rsidRPr="0020777A">
              <w:rPr>
                <w:b/>
                <w:sz w:val="22"/>
              </w:rPr>
              <w:t>Zapamiętaj te grupy!</w:t>
            </w:r>
          </w:p>
        </w:tc>
      </w:tr>
      <w:tr w:rsidR="00470858" w:rsidRPr="008619FE" w:rsidTr="008619FE">
        <w:tc>
          <w:tcPr>
            <w:tcW w:w="5000" w:type="pct"/>
            <w:gridSpan w:val="2"/>
          </w:tcPr>
          <w:p w:rsidR="00281077" w:rsidRDefault="0020777A" w:rsidP="00281077">
            <w:pPr>
              <w:pStyle w:val="NormalnyWeb"/>
              <w:jc w:val="both"/>
              <w:rPr>
                <w:sz w:val="22"/>
              </w:rPr>
            </w:pPr>
            <w:r>
              <w:br/>
            </w:r>
            <w:r w:rsidR="00276B29" w:rsidRPr="00EE7125">
              <w:rPr>
                <w:sz w:val="22"/>
              </w:rPr>
              <w:t xml:space="preserve">Następnym zadaniem będzie </w:t>
            </w:r>
            <w:r w:rsidR="00276B29" w:rsidRPr="00EE7125">
              <w:rPr>
                <w:b/>
                <w:color w:val="00B050"/>
                <w:sz w:val="22"/>
              </w:rPr>
              <w:t>„rozmowa” na temat ziół</w:t>
            </w:r>
            <w:r w:rsidR="00276B29" w:rsidRPr="00EE7125">
              <w:rPr>
                <w:sz w:val="22"/>
              </w:rPr>
              <w:t xml:space="preserve"> przyniesionych na zajęcia. Z wielu ziół </w:t>
            </w:r>
            <w:r w:rsidR="005306B0">
              <w:rPr>
                <w:sz w:val="22"/>
              </w:rPr>
              <w:br/>
            </w:r>
            <w:r w:rsidR="00276B29" w:rsidRPr="00EE7125">
              <w:rPr>
                <w:sz w:val="22"/>
              </w:rPr>
              <w:t>i innych roślin, którymi zajmowaliśmy się na zajęciach warto przypomnieć</w:t>
            </w:r>
            <w:r w:rsidR="00751DCF" w:rsidRPr="00EE7125">
              <w:rPr>
                <w:sz w:val="22"/>
              </w:rPr>
              <w:t xml:space="preserve"> kilka nazw:  </w:t>
            </w:r>
            <w:r w:rsidR="00276B29" w:rsidRPr="00EE7125">
              <w:rPr>
                <w:sz w:val="22"/>
              </w:rPr>
              <w:t>mięt</w:t>
            </w:r>
            <w:r w:rsidR="00751DCF" w:rsidRPr="00EE7125">
              <w:rPr>
                <w:sz w:val="22"/>
              </w:rPr>
              <w:t>a</w:t>
            </w:r>
            <w:r w:rsidR="00276B29" w:rsidRPr="00EE7125">
              <w:rPr>
                <w:sz w:val="22"/>
              </w:rPr>
              <w:t>, melis</w:t>
            </w:r>
            <w:r w:rsidR="00751DCF" w:rsidRPr="00EE7125">
              <w:rPr>
                <w:sz w:val="22"/>
              </w:rPr>
              <w:t>a</w:t>
            </w:r>
            <w:r w:rsidR="00276B29" w:rsidRPr="00EE7125">
              <w:rPr>
                <w:sz w:val="22"/>
              </w:rPr>
              <w:t xml:space="preserve">, </w:t>
            </w:r>
            <w:proofErr w:type="spellStart"/>
            <w:r w:rsidR="00276B29" w:rsidRPr="00EE7125">
              <w:rPr>
                <w:sz w:val="22"/>
              </w:rPr>
              <w:t>stewi</w:t>
            </w:r>
            <w:r w:rsidR="00751DCF" w:rsidRPr="00EE7125">
              <w:rPr>
                <w:sz w:val="22"/>
              </w:rPr>
              <w:t>a</w:t>
            </w:r>
            <w:proofErr w:type="spellEnd"/>
            <w:r w:rsidR="00751DCF" w:rsidRPr="00EE7125">
              <w:rPr>
                <w:sz w:val="22"/>
              </w:rPr>
              <w:t>, lubczyk, rozmaryn, bazylia, sałata, pietruszka, majeranek, tymianek, pomidor, ziemniak, cebula, czosnek, imbir, kurkuma, owies, rzeżucha</w:t>
            </w:r>
            <w:r w:rsidR="006F7D92">
              <w:rPr>
                <w:sz w:val="22"/>
              </w:rPr>
              <w:t>, słonecznik, rzodkiewka, nasturcja</w:t>
            </w:r>
            <w:r w:rsidR="00751DCF" w:rsidRPr="00EE7125">
              <w:rPr>
                <w:sz w:val="22"/>
              </w:rPr>
              <w:t xml:space="preserve"> i wiele innych. Niektóre z nich posłużyły nam (poprzedniej grupie z naszego koła) do wykonania smakowego oleju </w:t>
            </w:r>
            <w:r w:rsidR="005306B0">
              <w:rPr>
                <w:sz w:val="22"/>
              </w:rPr>
              <w:br/>
            </w:r>
            <w:r w:rsidR="00751DCF" w:rsidRPr="00EE7125">
              <w:rPr>
                <w:sz w:val="22"/>
              </w:rPr>
              <w:t xml:space="preserve">i octu. </w:t>
            </w:r>
            <w:r w:rsidR="00751DCF" w:rsidRPr="00EE7125">
              <w:rPr>
                <w:b/>
                <w:color w:val="00B050"/>
                <w:sz w:val="22"/>
              </w:rPr>
              <w:t>Sposoby konserwacji ziół</w:t>
            </w:r>
            <w:r w:rsidR="00751DCF" w:rsidRPr="00EE7125">
              <w:rPr>
                <w:sz w:val="22"/>
              </w:rPr>
              <w:t xml:space="preserve"> to m.in. suszenie, zamrażanie, </w:t>
            </w:r>
            <w:r w:rsidR="00EE7125" w:rsidRPr="00EE7125">
              <w:rPr>
                <w:sz w:val="22"/>
              </w:rPr>
              <w:t xml:space="preserve">konserwowanie w occie lub oleju, </w:t>
            </w:r>
            <w:r w:rsidR="005306B0">
              <w:rPr>
                <w:sz w:val="22"/>
              </w:rPr>
              <w:br/>
            </w:r>
            <w:r w:rsidR="00EE7125" w:rsidRPr="00EE7125">
              <w:rPr>
                <w:sz w:val="22"/>
              </w:rPr>
              <w:t>w postaci masła ziołowego, nalewek.</w:t>
            </w:r>
            <w:r w:rsidR="00E07C02">
              <w:rPr>
                <w:sz w:val="22"/>
              </w:rPr>
              <w:t xml:space="preserve"> Wiele zakonserwowanych, zasuszonych ziół możesz znaleźć </w:t>
            </w:r>
            <w:r w:rsidR="00E07C02">
              <w:rPr>
                <w:sz w:val="22"/>
              </w:rPr>
              <w:br/>
              <w:t>w swojej kuchni. Sprawdź, czy tak jest.</w:t>
            </w:r>
          </w:p>
          <w:p w:rsidR="00281077" w:rsidRDefault="00281077" w:rsidP="00281077">
            <w:pPr>
              <w:pStyle w:val="NormalnyWeb"/>
              <w:jc w:val="both"/>
              <w:rPr>
                <w:sz w:val="22"/>
              </w:rPr>
            </w:pPr>
            <w:r>
              <w:rPr>
                <w:sz w:val="22"/>
              </w:rPr>
              <w:t xml:space="preserve">(A może przygotujecie sobie z rodzicami jakieś smakowe masło lub smakowy olej? Pamiętaj, jeśli </w:t>
            </w:r>
            <w:r>
              <w:rPr>
                <w:sz w:val="22"/>
              </w:rPr>
              <w:lastRenderedPageBreak/>
              <w:t xml:space="preserve">zdecydujesz się na wykonanie tego zadania, to </w:t>
            </w:r>
            <w:r w:rsidRPr="00281077">
              <w:rPr>
                <w:sz w:val="22"/>
                <w:u w:val="single"/>
              </w:rPr>
              <w:t>tylko z pomocą osoby dorosłej</w:t>
            </w:r>
            <w:r>
              <w:rPr>
                <w:sz w:val="22"/>
              </w:rPr>
              <w:t xml:space="preserve">). </w:t>
            </w:r>
          </w:p>
          <w:p w:rsidR="00751DCF" w:rsidRPr="005306B0" w:rsidRDefault="005306B0" w:rsidP="00281077">
            <w:pPr>
              <w:pStyle w:val="NormalnyWeb"/>
              <w:jc w:val="both"/>
              <w:rPr>
                <w:color w:val="00B050"/>
              </w:rPr>
            </w:pPr>
            <w:r w:rsidRPr="005306B0">
              <w:rPr>
                <w:color w:val="00B050"/>
                <w:sz w:val="20"/>
              </w:rPr>
              <w:t xml:space="preserve">Uwaga! </w:t>
            </w:r>
            <w:r>
              <w:rPr>
                <w:color w:val="00B050"/>
                <w:sz w:val="20"/>
              </w:rPr>
              <w:br/>
            </w:r>
            <w:r w:rsidRPr="005306B0">
              <w:rPr>
                <w:color w:val="00B050"/>
                <w:sz w:val="20"/>
              </w:rPr>
              <w:t xml:space="preserve">Wszystkie </w:t>
            </w:r>
            <w:r w:rsidR="00281077">
              <w:rPr>
                <w:color w:val="00B050"/>
                <w:sz w:val="20"/>
              </w:rPr>
              <w:t xml:space="preserve">poniżej zaprezentowane zdjęcia są </w:t>
            </w:r>
            <w:r>
              <w:rPr>
                <w:color w:val="00B050"/>
                <w:sz w:val="20"/>
              </w:rPr>
              <w:t xml:space="preserve">wykonane w ramach zajęć </w:t>
            </w:r>
            <w:r w:rsidR="00281077">
              <w:rPr>
                <w:color w:val="00B050"/>
                <w:sz w:val="20"/>
              </w:rPr>
              <w:t xml:space="preserve">Szkolnego Zielarskiego Koła Naukowego (program unijny </w:t>
            </w:r>
            <w:r>
              <w:rPr>
                <w:color w:val="00B050"/>
                <w:sz w:val="20"/>
              </w:rPr>
              <w:t>„Nowoczesna Edukacja”</w:t>
            </w:r>
            <w:r w:rsidR="00281077">
              <w:rPr>
                <w:color w:val="00B050"/>
                <w:sz w:val="20"/>
              </w:rPr>
              <w:t>)</w:t>
            </w:r>
          </w:p>
          <w:p w:rsidR="00751DCF" w:rsidRDefault="00FE6C3D" w:rsidP="00276B29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764736" behindDoc="1" locked="0" layoutInCell="1" allowOverlap="1">
                  <wp:simplePos x="0" y="0"/>
                  <wp:positionH relativeFrom="column">
                    <wp:posOffset>3003550</wp:posOffset>
                  </wp:positionH>
                  <wp:positionV relativeFrom="paragraph">
                    <wp:posOffset>222885</wp:posOffset>
                  </wp:positionV>
                  <wp:extent cx="2592070" cy="1941830"/>
                  <wp:effectExtent l="19050" t="0" r="0" b="0"/>
                  <wp:wrapTight wrapText="bothSides">
                    <wp:wrapPolygon edited="0">
                      <wp:start x="2381" y="0"/>
                      <wp:lineTo x="0" y="3390"/>
                      <wp:lineTo x="-159" y="18012"/>
                      <wp:lineTo x="1429" y="20343"/>
                      <wp:lineTo x="2222" y="20343"/>
                      <wp:lineTo x="2381" y="21402"/>
                      <wp:lineTo x="19208" y="21402"/>
                      <wp:lineTo x="19367" y="20343"/>
                      <wp:lineTo x="20002" y="20343"/>
                      <wp:lineTo x="21589" y="18012"/>
                      <wp:lineTo x="21589" y="3602"/>
                      <wp:lineTo x="19208" y="0"/>
                      <wp:lineTo x="2381" y="0"/>
                    </wp:wrapPolygon>
                  </wp:wrapTight>
                  <wp:docPr id="18" name="Obraz 15" descr="C:\Users\annam\Desktop\Szkolne Zielarskie Koło Naukowe - 2019-2020\I półrocze\DSC02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nnam\Desktop\Szkolne Zielarskie Koło Naukowe - 2019-2020\I półrocze\DSC02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1941830"/>
                          </a:xfrm>
                          <a:prstGeom prst="plaqu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06B0">
              <w:rPr>
                <w:noProof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199390</wp:posOffset>
                  </wp:positionV>
                  <wp:extent cx="2627630" cy="1965960"/>
                  <wp:effectExtent l="19050" t="0" r="1270" b="0"/>
                  <wp:wrapTight wrapText="bothSides">
                    <wp:wrapPolygon edited="0">
                      <wp:start x="2349" y="0"/>
                      <wp:lineTo x="157" y="3349"/>
                      <wp:lineTo x="-157" y="4186"/>
                      <wp:lineTo x="-157" y="17791"/>
                      <wp:lineTo x="1409" y="20093"/>
                      <wp:lineTo x="2036" y="20093"/>
                      <wp:lineTo x="2349" y="21349"/>
                      <wp:lineTo x="19105" y="21349"/>
                      <wp:lineTo x="19261" y="21349"/>
                      <wp:lineTo x="19418" y="20093"/>
                      <wp:lineTo x="20044" y="20093"/>
                      <wp:lineTo x="21610" y="17791"/>
                      <wp:lineTo x="21610" y="3558"/>
                      <wp:lineTo x="21297" y="3349"/>
                      <wp:lineTo x="19105" y="0"/>
                      <wp:lineTo x="2349" y="0"/>
                    </wp:wrapPolygon>
                  </wp:wrapTight>
                  <wp:docPr id="10" name="Obraz 5" descr="C:\Users\annam\Desktop\Szkolne Zielarskie Koło Naukowe - 2019-2020\I półrocze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am\Desktop\Szkolne Zielarskie Koło Naukowe - 2019-2020\I półrocze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630" cy="1965960"/>
                          </a:xfrm>
                          <a:prstGeom prst="plaqu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6B29" w:rsidRDefault="00276B29" w:rsidP="00276B29">
            <w:pPr>
              <w:pStyle w:val="NormalnyWeb"/>
            </w:pPr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8619FE" w:rsidRDefault="008619FE" w:rsidP="00470858">
            <w:pPr>
              <w:pStyle w:val="NormalnyWeb"/>
              <w:rPr>
                <w:i/>
                <w:color w:val="FF0000"/>
              </w:rPr>
            </w:pPr>
          </w:p>
          <w:p w:rsidR="00EE7125" w:rsidRDefault="00EE7125" w:rsidP="00470858">
            <w:pPr>
              <w:pStyle w:val="NormalnyWeb"/>
              <w:rPr>
                <w:i/>
                <w:color w:val="FF0000"/>
              </w:rPr>
            </w:pPr>
          </w:p>
          <w:p w:rsidR="00EE7125" w:rsidRDefault="00EE7125" w:rsidP="00470858">
            <w:pPr>
              <w:pStyle w:val="NormalnyWeb"/>
              <w:rPr>
                <w:i/>
                <w:color w:val="FF0000"/>
              </w:rPr>
            </w:pPr>
          </w:p>
          <w:p w:rsidR="00EE7125" w:rsidRPr="00E776E8" w:rsidRDefault="005306B0" w:rsidP="00470858">
            <w:pPr>
              <w:pStyle w:val="NormalnyWeb"/>
              <w:rPr>
                <w:i/>
                <w:color w:val="FF0000"/>
              </w:rPr>
            </w:pPr>
            <w:r>
              <w:rPr>
                <w:i/>
                <w:noProof/>
                <w:color w:val="FF0000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-913765</wp:posOffset>
                  </wp:positionV>
                  <wp:extent cx="1349375" cy="1009650"/>
                  <wp:effectExtent l="19050" t="0" r="3175" b="0"/>
                  <wp:wrapThrough wrapText="bothSides">
                    <wp:wrapPolygon edited="0">
                      <wp:start x="-305" y="0"/>
                      <wp:lineTo x="-305" y="21192"/>
                      <wp:lineTo x="21651" y="21192"/>
                      <wp:lineTo x="21651" y="0"/>
                      <wp:lineTo x="-305" y="0"/>
                    </wp:wrapPolygon>
                  </wp:wrapThrough>
                  <wp:docPr id="6" name="Obraz 1" descr="C:\Users\annam\Desktop\Nowy folder\20200311_104229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Nowy folder\20200311_104229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noProof/>
                <w:color w:val="FF0000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1785620</wp:posOffset>
                  </wp:positionH>
                  <wp:positionV relativeFrom="paragraph">
                    <wp:posOffset>-913765</wp:posOffset>
                  </wp:positionV>
                  <wp:extent cx="1355090" cy="1009650"/>
                  <wp:effectExtent l="19050" t="0" r="0" b="0"/>
                  <wp:wrapThrough wrapText="bothSides">
                    <wp:wrapPolygon edited="0">
                      <wp:start x="-304" y="0"/>
                      <wp:lineTo x="-304" y="21192"/>
                      <wp:lineTo x="21560" y="21192"/>
                      <wp:lineTo x="21560" y="0"/>
                      <wp:lineTo x="-304" y="0"/>
                    </wp:wrapPolygon>
                  </wp:wrapThrough>
                  <wp:docPr id="2" name="Obraz 8" descr="C:\Users\annam\Desktop\Szkolne Zielarskie Koło Naukowe - 2019-2020\I półrocze\Nowy folder (2)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nam\Desktop\Szkolne Zielarskie Koło Naukowe - 2019-2020\I półrocze\Nowy folder (2)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09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noProof/>
                <w:color w:val="FF0000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4260850</wp:posOffset>
                  </wp:positionH>
                  <wp:positionV relativeFrom="paragraph">
                    <wp:posOffset>-925830</wp:posOffset>
                  </wp:positionV>
                  <wp:extent cx="1361440" cy="1021715"/>
                  <wp:effectExtent l="19050" t="0" r="0" b="0"/>
                  <wp:wrapThrough wrapText="bothSides">
                    <wp:wrapPolygon edited="0">
                      <wp:start x="-302" y="0"/>
                      <wp:lineTo x="-302" y="21345"/>
                      <wp:lineTo x="21459" y="21345"/>
                      <wp:lineTo x="21459" y="0"/>
                      <wp:lineTo x="-302" y="0"/>
                    </wp:wrapPolygon>
                  </wp:wrapThrough>
                  <wp:docPr id="7" name="Obraz 18" descr="C:\Users\annam\Desktop\Nowy folder\20200311_104203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nnam\Desktop\Nowy folder\20200311_104203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40" cy="102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7D92">
              <w:rPr>
                <w:i/>
                <w:noProof/>
                <w:color w:val="FF0000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3206115</wp:posOffset>
                  </wp:positionH>
                  <wp:positionV relativeFrom="paragraph">
                    <wp:posOffset>-804545</wp:posOffset>
                  </wp:positionV>
                  <wp:extent cx="1021715" cy="783590"/>
                  <wp:effectExtent l="0" t="114300" r="0" b="92710"/>
                  <wp:wrapThrough wrapText="bothSides">
                    <wp:wrapPolygon edited="0">
                      <wp:start x="101" y="22256"/>
                      <wp:lineTo x="21043" y="22256"/>
                      <wp:lineTo x="21043" y="201"/>
                      <wp:lineTo x="101" y="201"/>
                      <wp:lineTo x="101" y="22256"/>
                    </wp:wrapPolygon>
                  </wp:wrapThrough>
                  <wp:docPr id="5" name="Obraz 9" descr="C:\Users\annam\Desktop\Szkolne Zielarskie Koło Naukowe - 2019-2020\I półrocze\Nowy folder (2)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am\Desktop\Szkolne Zielarskie Koło Naukowe - 2019-2020\I półrocze\Nowy folder (2)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171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66E09" w:rsidRPr="008619FE" w:rsidTr="00466E09">
        <w:tc>
          <w:tcPr>
            <w:tcW w:w="5000" w:type="pct"/>
            <w:gridSpan w:val="2"/>
          </w:tcPr>
          <w:p w:rsidR="00065A65" w:rsidRPr="000B6AD9" w:rsidRDefault="00065A65" w:rsidP="00065A65">
            <w:pPr>
              <w:rPr>
                <w:rFonts w:ascii="Times New Roman" w:hAnsi="Times New Roman" w:cs="Times New Roman"/>
              </w:rPr>
            </w:pPr>
            <w:r w:rsidRPr="000B6AD9">
              <w:rPr>
                <w:rFonts w:ascii="Times New Roman" w:hAnsi="Times New Roman" w:cs="Times New Roman"/>
              </w:rPr>
              <w:t xml:space="preserve">Nadszedł czas na podsumowanie naszej dzisiejszej pracy podczas tych zajęć. </w:t>
            </w:r>
          </w:p>
          <w:p w:rsidR="00065A65" w:rsidRPr="003830CE" w:rsidRDefault="00065A65" w:rsidP="00065A65">
            <w:pPr>
              <w:rPr>
                <w:rFonts w:ascii="Times New Roman" w:hAnsi="Times New Roman" w:cs="Times New Roman"/>
                <w:u w:val="single"/>
              </w:rPr>
            </w:pPr>
            <w:r w:rsidRPr="008619FE">
              <w:rPr>
                <w:rFonts w:ascii="Times New Roman" w:hAnsi="Times New Roman" w:cs="Times New Roman"/>
                <w:b/>
              </w:rPr>
              <w:t>Ewaluacja (informacja zwrotna)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3830CE">
              <w:rPr>
                <w:rFonts w:ascii="Times New Roman" w:hAnsi="Times New Roman" w:cs="Times New Roman"/>
                <w:u w:val="single"/>
              </w:rPr>
              <w:t>Sprawdź, czy wiesz lub czy potrafisz:</w:t>
            </w:r>
          </w:p>
          <w:p w:rsidR="00065A65" w:rsidRPr="003830CE" w:rsidRDefault="00065A65" w:rsidP="00065A65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 w:rsidRPr="003830CE">
              <w:rPr>
                <w:rFonts w:ascii="Times New Roman" w:hAnsi="Times New Roman" w:cs="Times New Roman"/>
              </w:rPr>
              <w:t>wymienić co najmniej 5 gatunków ziół;</w:t>
            </w:r>
          </w:p>
          <w:p w:rsidR="00065A65" w:rsidRPr="003830CE" w:rsidRDefault="00065A65" w:rsidP="00065A65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wymienić 2 czynniki biotyczne (ożywione) i 2 czynniki abiotyczne (nieożywione);</w:t>
            </w:r>
          </w:p>
          <w:p w:rsidR="00065A65" w:rsidRPr="003830CE" w:rsidRDefault="00065A65" w:rsidP="00065A65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wskazać sposoby konserwowania ziół (co najmniej 3);</w:t>
            </w:r>
          </w:p>
          <w:p w:rsidR="00277320" w:rsidRDefault="00065A65" w:rsidP="00065A65">
            <w:pPr>
              <w:rPr>
                <w:rFonts w:ascii="Times New Roman" w:hAnsi="Times New Roman" w:cs="Times New Roman"/>
                <w:b/>
                <w:color w:val="00B050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Dla chętnych: Polecam ciekawy filmik </w:t>
            </w:r>
            <w:r>
              <w:rPr>
                <w:rFonts w:ascii="Times New Roman" w:hAnsi="Times New Roman" w:cs="Times New Roman"/>
              </w:rPr>
              <w:t xml:space="preserve">na temat roślin i zwierząt w ogrodzie w e-podręcznikach </w:t>
            </w:r>
            <w:r>
              <w:fldChar w:fldCharType="begin"/>
            </w:r>
            <w:r>
              <w:instrText xml:space="preserve"> HYPERLINK "</w:instrText>
            </w:r>
            <w:r w:rsidRPr="00EE7125">
              <w:instrText>https://epodreczniki.pl/a/film/DbtUgDxN6</w:instrText>
            </w:r>
            <w:r>
              <w:instrText xml:space="preserve">" </w:instrText>
            </w:r>
            <w:r>
              <w:fldChar w:fldCharType="separate"/>
            </w:r>
            <w:r w:rsidRPr="005B6FF9">
              <w:rPr>
                <w:rStyle w:val="Hipercze"/>
              </w:rPr>
              <w:t>https://epodreczniki.pl/a/film/DbtUgDxN6</w:t>
            </w:r>
            <w:r>
              <w:fldChar w:fldCharType="end"/>
            </w:r>
            <w:r>
              <w:t xml:space="preserve"> </w:t>
            </w:r>
            <w:r w:rsidRPr="00065A65">
              <w:rPr>
                <w:rFonts w:ascii="Times New Roman" w:hAnsi="Times New Roman" w:cs="Times New Roman"/>
                <w:b/>
                <w:color w:val="00B050"/>
                <w:sz w:val="20"/>
              </w:rPr>
              <w:t>(pod koniec filmu znajduje się informacja o hodowli ziół)</w:t>
            </w:r>
          </w:p>
          <w:p w:rsidR="00065A65" w:rsidRPr="00065A65" w:rsidRDefault="00E07C02" w:rsidP="00065A65">
            <w:r>
              <w:rPr>
                <w:rFonts w:ascii="Times New Roman" w:hAnsi="Times New Roman" w:cs="Times New Roman"/>
                <w:b/>
              </w:rPr>
              <w:t>Jak oceniasz dzisiejsze zajęcia? (samoocena)</w:t>
            </w:r>
          </w:p>
        </w:tc>
      </w:tr>
      <w:tr w:rsidR="008619FE" w:rsidRPr="008619FE" w:rsidTr="008619FE">
        <w:tc>
          <w:tcPr>
            <w:tcW w:w="5000" w:type="pct"/>
            <w:gridSpan w:val="2"/>
          </w:tcPr>
          <w:p w:rsidR="00065A65" w:rsidRDefault="00E07C02" w:rsidP="00065A65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lang w:eastAsia="pl-PL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175895</wp:posOffset>
                  </wp:positionV>
                  <wp:extent cx="1254760" cy="937895"/>
                  <wp:effectExtent l="19050" t="0" r="2540" b="0"/>
                  <wp:wrapThrough wrapText="bothSides">
                    <wp:wrapPolygon edited="0">
                      <wp:start x="4591" y="0"/>
                      <wp:lineTo x="4591" y="7020"/>
                      <wp:lineTo x="-328" y="10529"/>
                      <wp:lineTo x="-328" y="10968"/>
                      <wp:lineTo x="9510" y="21059"/>
                      <wp:lineTo x="11806" y="21059"/>
                      <wp:lineTo x="12134" y="21059"/>
                      <wp:lineTo x="18692" y="14478"/>
                      <wp:lineTo x="18692" y="14039"/>
                      <wp:lineTo x="21644" y="10968"/>
                      <wp:lineTo x="21644" y="10529"/>
                      <wp:lineTo x="16725" y="7020"/>
                      <wp:lineTo x="16725" y="0"/>
                      <wp:lineTo x="4591" y="0"/>
                    </wp:wrapPolygon>
                  </wp:wrapThrough>
                  <wp:docPr id="1" name="Obraz 12" descr="C:\Users\annam\Desktop\Szkolne Zielarskie Koło Naukowe - 2019-2020\I półrocze\20200113_125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nam\Desktop\Szkolne Zielarskie Koło Naukowe - 2019-2020\I półrocze\20200113_125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937895"/>
                          </a:xfrm>
                          <a:prstGeom prst="downArrow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5A65" w:rsidRDefault="00065A65" w:rsidP="00065A65">
            <w:pPr>
              <w:rPr>
                <w:rFonts w:ascii="Times New Roman" w:hAnsi="Times New Roman" w:cs="Times New Roman"/>
                <w:color w:val="00B050"/>
              </w:rPr>
            </w:pPr>
          </w:p>
          <w:p w:rsidR="00065A65" w:rsidRDefault="00065A65" w:rsidP="00065A65">
            <w:pPr>
              <w:rPr>
                <w:rFonts w:ascii="Times New Roman" w:hAnsi="Times New Roman" w:cs="Times New Roman"/>
                <w:color w:val="00B050"/>
              </w:rPr>
            </w:pPr>
          </w:p>
          <w:p w:rsidR="00065A65" w:rsidRDefault="00065A65" w:rsidP="00065A65">
            <w:pPr>
              <w:rPr>
                <w:rFonts w:ascii="Times New Roman" w:hAnsi="Times New Roman" w:cs="Times New Roman"/>
                <w:color w:val="00B050"/>
              </w:rPr>
            </w:pPr>
          </w:p>
          <w:p w:rsidR="00EE7125" w:rsidRPr="00065A65" w:rsidRDefault="00065A65" w:rsidP="00065A65">
            <w:pPr>
              <w:rPr>
                <w:rFonts w:ascii="Times New Roman" w:hAnsi="Times New Roman" w:cs="Times New Roman"/>
                <w:color w:val="00B050"/>
              </w:rPr>
            </w:pPr>
            <w:r w:rsidRPr="00065A65">
              <w:rPr>
                <w:rFonts w:ascii="Times New Roman" w:hAnsi="Times New Roman" w:cs="Times New Roman"/>
                <w:color w:val="00B050"/>
              </w:rPr>
              <w:t xml:space="preserve">Jeśli masz ciekawe zdjęcia ze swojej pracy, wyniki obserwacji czy przemyślenia, podziel się nimi </w:t>
            </w:r>
            <w:r>
              <w:rPr>
                <w:rFonts w:ascii="Times New Roman" w:hAnsi="Times New Roman" w:cs="Times New Roman"/>
                <w:color w:val="00B050"/>
              </w:rPr>
              <w:br/>
            </w:r>
            <w:r w:rsidRPr="00065A65">
              <w:rPr>
                <w:rFonts w:ascii="Times New Roman" w:hAnsi="Times New Roman" w:cs="Times New Roman"/>
                <w:color w:val="00B050"/>
              </w:rPr>
              <w:t xml:space="preserve">z nami. Możesz napisać do mnie w e-dzienniku lub ewentualnie na adres </w:t>
            </w:r>
            <w:hyperlink r:id="rId13" w:history="1">
              <w:r w:rsidRPr="00065A65">
                <w:rPr>
                  <w:rStyle w:val="Hipercze"/>
                  <w:rFonts w:ascii="Times New Roman" w:hAnsi="Times New Roman" w:cs="Times New Roman"/>
                </w:rPr>
                <w:t>anna.mikus@kliniska.edu.pl</w:t>
              </w:r>
            </w:hyperlink>
          </w:p>
          <w:p w:rsidR="00065A65" w:rsidRPr="000B6AD9" w:rsidRDefault="00065A65" w:rsidP="00065A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30CE" w:rsidRPr="008619FE" w:rsidTr="000B21E2">
        <w:tc>
          <w:tcPr>
            <w:tcW w:w="1065" w:type="pct"/>
          </w:tcPr>
          <w:p w:rsidR="003830CE" w:rsidRPr="008619FE" w:rsidRDefault="003830CE" w:rsidP="00AB40A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3830CE" w:rsidRPr="008619FE" w:rsidRDefault="003830CE" w:rsidP="00AB40A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  <w:b/>
              </w:rPr>
              <w:t>Czas na wykonanie zadań</w:t>
            </w:r>
            <w:r w:rsidRPr="008619FE">
              <w:rPr>
                <w:rFonts w:ascii="Times New Roman" w:hAnsi="Times New Roman" w:cs="Times New Roman"/>
              </w:rPr>
              <w:t xml:space="preserve">: miesiąc kwiecień            </w:t>
            </w:r>
            <w:r w:rsidRPr="008619FE">
              <w:rPr>
                <w:rFonts w:ascii="Times New Roman" w:hAnsi="Times New Roman" w:cs="Times New Roman"/>
                <w:i/>
              </w:rPr>
              <w:t>Życzę miłej pracy!</w:t>
            </w:r>
            <w:r w:rsidRPr="008619F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F474F" w:rsidRPr="008619FE" w:rsidRDefault="001F474F" w:rsidP="001F474F">
      <w:pPr>
        <w:pStyle w:val="Akapitzlist"/>
        <w:ind w:left="1440"/>
        <w:jc w:val="both"/>
        <w:rPr>
          <w:rFonts w:ascii="Times New Roman" w:hAnsi="Times New Roman" w:cs="Times New Roman"/>
          <w:b/>
          <w:u w:val="single"/>
        </w:rPr>
      </w:pPr>
      <w:r w:rsidRPr="008619FE">
        <w:rPr>
          <w:rFonts w:ascii="Times New Roman" w:hAnsi="Times New Roman" w:cs="Times New Roman"/>
          <w:b/>
          <w:u w:val="single"/>
        </w:rPr>
        <w:lastRenderedPageBreak/>
        <w:t xml:space="preserve"> </w:t>
      </w:r>
    </w:p>
    <w:p w:rsidR="00541620" w:rsidRPr="008619FE" w:rsidRDefault="000E557F" w:rsidP="00917B17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8619FE">
        <w:rPr>
          <w:rFonts w:ascii="Times New Roman" w:hAnsi="Times New Roman" w:cs="Times New Roman"/>
        </w:rPr>
        <w:t xml:space="preserve"> </w:t>
      </w:r>
    </w:p>
    <w:sectPr w:rsidR="00541620" w:rsidRPr="008619FE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0C1"/>
    <w:multiLevelType w:val="hybridMultilevel"/>
    <w:tmpl w:val="E14A5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461B"/>
    <w:multiLevelType w:val="hybridMultilevel"/>
    <w:tmpl w:val="AB28BD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7F"/>
    <w:multiLevelType w:val="hybridMultilevel"/>
    <w:tmpl w:val="8C040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D2455"/>
    <w:multiLevelType w:val="hybridMultilevel"/>
    <w:tmpl w:val="2788F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352DA"/>
    <w:multiLevelType w:val="hybridMultilevel"/>
    <w:tmpl w:val="7304BD60"/>
    <w:lvl w:ilvl="0" w:tplc="B8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A4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06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FC2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E2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E6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43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6A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CF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9E2D69"/>
    <w:multiLevelType w:val="hybridMultilevel"/>
    <w:tmpl w:val="B8FC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53A5D"/>
    <w:multiLevelType w:val="hybridMultilevel"/>
    <w:tmpl w:val="833C0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34E17"/>
    <w:multiLevelType w:val="hybridMultilevel"/>
    <w:tmpl w:val="B1908DFA"/>
    <w:lvl w:ilvl="0" w:tplc="BBF42CE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D286B"/>
    <w:multiLevelType w:val="hybridMultilevel"/>
    <w:tmpl w:val="9FB0C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205A95"/>
    <w:multiLevelType w:val="hybridMultilevel"/>
    <w:tmpl w:val="EB665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507C0"/>
    <w:multiLevelType w:val="hybridMultilevel"/>
    <w:tmpl w:val="E0A8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557F"/>
    <w:rsid w:val="000146D7"/>
    <w:rsid w:val="00014DDD"/>
    <w:rsid w:val="00046F2C"/>
    <w:rsid w:val="0005273A"/>
    <w:rsid w:val="00065A65"/>
    <w:rsid w:val="000947D4"/>
    <w:rsid w:val="00097ABE"/>
    <w:rsid w:val="000B21E2"/>
    <w:rsid w:val="000B6AD9"/>
    <w:rsid w:val="000E557F"/>
    <w:rsid w:val="000E5630"/>
    <w:rsid w:val="000F29EB"/>
    <w:rsid w:val="00117876"/>
    <w:rsid w:val="001247B0"/>
    <w:rsid w:val="00172812"/>
    <w:rsid w:val="001B11F9"/>
    <w:rsid w:val="001F474F"/>
    <w:rsid w:val="0020777A"/>
    <w:rsid w:val="002242F7"/>
    <w:rsid w:val="00232DE6"/>
    <w:rsid w:val="00264DCA"/>
    <w:rsid w:val="0027593E"/>
    <w:rsid w:val="00276B29"/>
    <w:rsid w:val="00277320"/>
    <w:rsid w:val="00281077"/>
    <w:rsid w:val="002A5F98"/>
    <w:rsid w:val="002E425E"/>
    <w:rsid w:val="00364DBD"/>
    <w:rsid w:val="00380858"/>
    <w:rsid w:val="003830CE"/>
    <w:rsid w:val="003B3F26"/>
    <w:rsid w:val="00466E09"/>
    <w:rsid w:val="00470858"/>
    <w:rsid w:val="00484F47"/>
    <w:rsid w:val="00493A01"/>
    <w:rsid w:val="004B0A01"/>
    <w:rsid w:val="004F4C0C"/>
    <w:rsid w:val="004F6775"/>
    <w:rsid w:val="0050764D"/>
    <w:rsid w:val="005262E6"/>
    <w:rsid w:val="005306B0"/>
    <w:rsid w:val="00541620"/>
    <w:rsid w:val="00550E08"/>
    <w:rsid w:val="00573A53"/>
    <w:rsid w:val="005D4FF8"/>
    <w:rsid w:val="006069B9"/>
    <w:rsid w:val="00644A89"/>
    <w:rsid w:val="006B1474"/>
    <w:rsid w:val="006F7D92"/>
    <w:rsid w:val="00751DCF"/>
    <w:rsid w:val="0075738C"/>
    <w:rsid w:val="00812146"/>
    <w:rsid w:val="008125D4"/>
    <w:rsid w:val="00856ED7"/>
    <w:rsid w:val="008605BC"/>
    <w:rsid w:val="008619FE"/>
    <w:rsid w:val="008667A9"/>
    <w:rsid w:val="00917B17"/>
    <w:rsid w:val="009452F9"/>
    <w:rsid w:val="00975DB4"/>
    <w:rsid w:val="009B1D74"/>
    <w:rsid w:val="00A16B0F"/>
    <w:rsid w:val="00AB342C"/>
    <w:rsid w:val="00AC504A"/>
    <w:rsid w:val="00B03702"/>
    <w:rsid w:val="00B22BB2"/>
    <w:rsid w:val="00B30A0B"/>
    <w:rsid w:val="00B90242"/>
    <w:rsid w:val="00B95D38"/>
    <w:rsid w:val="00BB64E8"/>
    <w:rsid w:val="00BC4C43"/>
    <w:rsid w:val="00BD347E"/>
    <w:rsid w:val="00BE7233"/>
    <w:rsid w:val="00C77411"/>
    <w:rsid w:val="00CB1A67"/>
    <w:rsid w:val="00CE3E75"/>
    <w:rsid w:val="00D950E1"/>
    <w:rsid w:val="00DA0328"/>
    <w:rsid w:val="00DA4F39"/>
    <w:rsid w:val="00DC1BBA"/>
    <w:rsid w:val="00DD404D"/>
    <w:rsid w:val="00DF0765"/>
    <w:rsid w:val="00E07C02"/>
    <w:rsid w:val="00E13DC1"/>
    <w:rsid w:val="00E23CC5"/>
    <w:rsid w:val="00E776E8"/>
    <w:rsid w:val="00EA3531"/>
    <w:rsid w:val="00EB70A1"/>
    <w:rsid w:val="00EE5EB0"/>
    <w:rsid w:val="00EE7125"/>
    <w:rsid w:val="00F222CF"/>
    <w:rsid w:val="00F23727"/>
    <w:rsid w:val="00FB71E1"/>
    <w:rsid w:val="00FE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57F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E557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BC4C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4C4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64E8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A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4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anna.mikus@kliniska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8</cp:revision>
  <cp:lastPrinted>2020-04-01T22:32:00Z</cp:lastPrinted>
  <dcterms:created xsi:type="dcterms:W3CDTF">2020-04-01T23:09:00Z</dcterms:created>
  <dcterms:modified xsi:type="dcterms:W3CDTF">2020-04-02T00:57:00Z</dcterms:modified>
</cp:coreProperties>
</file>