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638"/>
        <w:gridCol w:w="6574"/>
      </w:tblGrid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574" w:type="dxa"/>
          </w:tcPr>
          <w:p w:rsidR="00ED3593" w:rsidRPr="00D9271A" w:rsidRDefault="00ED3593" w:rsidP="00ED359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574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574" w:type="dxa"/>
          </w:tcPr>
          <w:p w:rsidR="00ED3593" w:rsidRPr="00D9271A" w:rsidRDefault="003C174D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 w:rsidRPr="003C174D">
              <w:rPr>
                <w:rFonts w:ascii="Times New Roman" w:hAnsi="Times New Roman" w:cs="Times New Roman"/>
                <w:b/>
                <w:color w:val="00B050"/>
              </w:rPr>
              <w:t>Poznajemy warunki życia w wodzie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574" w:type="dxa"/>
          </w:tcPr>
          <w:p w:rsidR="000111AB" w:rsidRPr="00D9271A" w:rsidRDefault="003C174D" w:rsidP="003C174D">
            <w:pPr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- poznam czynniki określające warunki życia w wodzie; </w:t>
            </w:r>
            <w:r>
              <w:rPr>
                <w:rFonts w:ascii="Times New Roman" w:hAnsi="Times New Roman" w:cs="Times New Roman"/>
              </w:rPr>
              <w:br/>
            </w:r>
            <w:r w:rsidRPr="003C174D">
              <w:rPr>
                <w:rFonts w:ascii="Times New Roman" w:hAnsi="Times New Roman" w:cs="Times New Roman"/>
              </w:rPr>
              <w:t>- dowiem się, jakie są przystosowania organizmów do środowiska życia</w:t>
            </w:r>
          </w:p>
        </w:tc>
      </w:tr>
      <w:tr w:rsidR="00ED3593" w:rsidTr="00ED3593">
        <w:tc>
          <w:tcPr>
            <w:tcW w:w="2638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574" w:type="dxa"/>
          </w:tcPr>
          <w:p w:rsidR="00ED3593" w:rsidRPr="0037567B" w:rsidRDefault="003C174D" w:rsidP="00180533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3C174D">
              <w:rPr>
                <w:rFonts w:ascii="Times New Roman" w:hAnsi="Times New Roman" w:cs="Times New Roman"/>
                <w:sz w:val="16"/>
              </w:rPr>
              <w:t>VI.12</w:t>
            </w:r>
          </w:p>
        </w:tc>
      </w:tr>
      <w:tr w:rsidR="00ED3593" w:rsidTr="00ED3593">
        <w:tc>
          <w:tcPr>
            <w:tcW w:w="2638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574" w:type="dxa"/>
          </w:tcPr>
          <w:p w:rsidR="00ED3593" w:rsidRPr="004535DF" w:rsidRDefault="003C174D" w:rsidP="008A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</w:t>
            </w:r>
            <w:r w:rsidRPr="003C174D">
              <w:rPr>
                <w:rFonts w:ascii="Times New Roman" w:hAnsi="Times New Roman" w:cs="Times New Roman"/>
              </w:rPr>
              <w:t>ważniejsze do zapamiętania są określone w temacie warunki życia w wodzie (nasłonecznienie, zawartość tlenu, opór wody). Zapamiętaj przystosowania organizmów (np. ryb) do środowiska życia.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6574" w:type="dxa"/>
          </w:tcPr>
          <w:p w:rsidR="003C174D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Dzień dobry, podczas dzisiejszych zajęć zajmiemy się warunkami życia w wodzie. </w:t>
            </w:r>
            <w:r w:rsidRPr="003C174D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Pr="003C174D">
              <w:rPr>
                <w:rFonts w:ascii="Times New Roman" w:hAnsi="Times New Roman" w:cs="Times New Roman"/>
              </w:rPr>
              <w:t xml:space="preserve">. </w:t>
            </w:r>
          </w:p>
          <w:p w:rsidR="003C174D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Porównajmy na początku warunki życia w wodzie i na lądzie. </w:t>
            </w:r>
            <w:r w:rsidRPr="00CE2B14">
              <w:rPr>
                <w:rFonts w:ascii="Times New Roman" w:hAnsi="Times New Roman" w:cs="Times New Roman"/>
                <w:u w:val="single"/>
              </w:rPr>
              <w:t xml:space="preserve">Określ ustnie </w:t>
            </w:r>
            <w:r w:rsidRPr="003C174D">
              <w:rPr>
                <w:rFonts w:ascii="Times New Roman" w:hAnsi="Times New Roman" w:cs="Times New Roman"/>
              </w:rPr>
              <w:t xml:space="preserve">– prawda czy fałsz: </w:t>
            </w:r>
          </w:p>
          <w:p w:rsidR="003C174D" w:rsidRDefault="003C174D" w:rsidP="00B958BC">
            <w:pPr>
              <w:pStyle w:val="Akapitzlist"/>
              <w:spacing w:after="0"/>
              <w:ind w:left="1416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a) Woda stawia większy opór niż powietrze,  dlatego trudniej się w niej poruszać -? </w:t>
            </w:r>
          </w:p>
          <w:p w:rsidR="003C174D" w:rsidRDefault="003C174D" w:rsidP="00B958BC">
            <w:pPr>
              <w:pStyle w:val="Akapitzlist"/>
              <w:spacing w:after="0"/>
              <w:ind w:left="1416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b) W powietrzu jest więcej tlenu niż w wodzie - ? </w:t>
            </w:r>
          </w:p>
          <w:p w:rsidR="003C174D" w:rsidRDefault="003C174D" w:rsidP="00B958BC">
            <w:pPr>
              <w:pStyle w:val="Akapitzlist"/>
              <w:spacing w:after="0"/>
              <w:ind w:left="1416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c) Woda wolno się nagrzewa i wolniej ochładza - ? </w:t>
            </w:r>
          </w:p>
          <w:p w:rsidR="003C174D" w:rsidRDefault="003C174D" w:rsidP="00B958BC">
            <w:pPr>
              <w:pStyle w:val="Akapitzlist"/>
              <w:spacing w:after="0"/>
              <w:ind w:left="1416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d) Temperatura na lądzie zmienia się gwałtownie - ? </w:t>
            </w:r>
          </w:p>
          <w:p w:rsidR="003C174D" w:rsidRDefault="003C174D" w:rsidP="00B958BC">
            <w:pPr>
              <w:pStyle w:val="Akapitzlist"/>
              <w:spacing w:after="0"/>
              <w:ind w:left="1416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e) Światło dociera w wodzie do pewnych głębokości - ? </w:t>
            </w:r>
          </w:p>
          <w:p w:rsidR="003C174D" w:rsidRDefault="003C174D" w:rsidP="00B958BC">
            <w:pPr>
              <w:pStyle w:val="Akapitzlist"/>
              <w:spacing w:after="0"/>
              <w:ind w:left="1416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f) Im głębiej, tym więcej światła przenika - ?   </w:t>
            </w:r>
          </w:p>
          <w:p w:rsidR="003C174D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Podsumujmy: środowisko wodne charakteryzuje się dużym oporem wody, ograniczoną ilością tlenu i światła oraz niewielkimi wahaniami temperatury (powinno się odpowiedzieć: a - P, b – P,  c – P, d – P, e – P, f – F). </w:t>
            </w:r>
          </w:p>
          <w:p w:rsidR="003C174D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Zapamiętaj, że głębokość, do jakiej dociera światło, stanowi granicę występowania roślin. Poniżej, gdzie panują ciemności,  tam występują tylko organizmy cudzożywne (niektóre zwierzęta  i niektóre bakterie). </w:t>
            </w:r>
          </w:p>
          <w:p w:rsidR="003C174D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3C174D">
              <w:rPr>
                <w:rFonts w:ascii="Times New Roman" w:hAnsi="Times New Roman" w:cs="Times New Roman"/>
              </w:rPr>
              <w:t xml:space="preserve">Spróbujmy teraz określić przystosowania ryb do życia </w:t>
            </w:r>
            <w:r w:rsidR="00CE2B14">
              <w:rPr>
                <w:rFonts w:ascii="Times New Roman" w:hAnsi="Times New Roman" w:cs="Times New Roman"/>
              </w:rPr>
              <w:br/>
            </w:r>
            <w:r w:rsidRPr="003C174D">
              <w:rPr>
                <w:rFonts w:ascii="Times New Roman" w:hAnsi="Times New Roman" w:cs="Times New Roman"/>
              </w:rPr>
              <w:t xml:space="preserve">w wodzie. </w:t>
            </w:r>
            <w:r w:rsidRPr="00CE2B14">
              <w:rPr>
                <w:rFonts w:ascii="Times New Roman" w:hAnsi="Times New Roman" w:cs="Times New Roman"/>
                <w:u w:val="single"/>
              </w:rPr>
              <w:t xml:space="preserve">Zapisz sobie w zeszycie i uzupełnij: </w:t>
            </w:r>
            <w:r w:rsidR="00CE2B14">
              <w:rPr>
                <w:rFonts w:ascii="Times New Roman" w:hAnsi="Times New Roman" w:cs="Times New Roman"/>
              </w:rPr>
              <w:br/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307"/>
              <w:gridCol w:w="4036"/>
            </w:tblGrid>
            <w:tr w:rsidR="003C174D" w:rsidTr="00CE2B14">
              <w:tc>
                <w:tcPr>
                  <w:tcW w:w="2307" w:type="dxa"/>
                </w:tcPr>
                <w:p w:rsidR="003C174D" w:rsidRPr="00CE2B14" w:rsidRDefault="003C174D" w:rsidP="003C174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B14">
                    <w:rPr>
                      <w:rFonts w:ascii="Times New Roman" w:hAnsi="Times New Roman" w:cs="Times New Roman"/>
                      <w:b/>
                    </w:rPr>
                    <w:t>Cechy organizmów</w:t>
                  </w:r>
                </w:p>
              </w:tc>
              <w:tc>
                <w:tcPr>
                  <w:tcW w:w="4036" w:type="dxa"/>
                </w:tcPr>
                <w:p w:rsidR="003C174D" w:rsidRPr="00CE2B14" w:rsidRDefault="003C174D" w:rsidP="003C174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B14">
                    <w:rPr>
                      <w:rFonts w:ascii="Times New Roman" w:hAnsi="Times New Roman" w:cs="Times New Roman"/>
                      <w:b/>
                    </w:rPr>
                    <w:t>Wyjaśnienie znaczenia  dla organizmów</w:t>
                  </w:r>
                </w:p>
              </w:tc>
            </w:tr>
            <w:tr w:rsidR="003C174D" w:rsidTr="00CE2B14">
              <w:tc>
                <w:tcPr>
                  <w:tcW w:w="2307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  <w:r w:rsidRPr="00CE2B14">
                    <w:rPr>
                      <w:rFonts w:ascii="Times New Roman" w:hAnsi="Times New Roman" w:cs="Times New Roman"/>
                      <w:color w:val="00B050"/>
                    </w:rPr>
                    <w:t>Przykład:</w:t>
                  </w:r>
                  <w:r w:rsidRPr="003C17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2B14">
                    <w:rPr>
                      <w:rFonts w:ascii="Times New Roman" w:hAnsi="Times New Roman" w:cs="Times New Roman"/>
                    </w:rPr>
                    <w:br/>
                  </w:r>
                  <w:r w:rsidRPr="003C174D">
                    <w:rPr>
                      <w:rFonts w:ascii="Times New Roman" w:hAnsi="Times New Roman" w:cs="Times New Roman"/>
                    </w:rPr>
                    <w:t>Opływowy kształt ciała</w:t>
                  </w:r>
                </w:p>
              </w:tc>
              <w:tc>
                <w:tcPr>
                  <w:tcW w:w="4036" w:type="dxa"/>
                </w:tcPr>
                <w:p w:rsidR="003C174D" w:rsidRDefault="00CE2B14" w:rsidP="00CE2B14">
                  <w:pPr>
                    <w:rPr>
                      <w:rFonts w:ascii="Times New Roman" w:hAnsi="Times New Roman" w:cs="Times New Roman"/>
                    </w:rPr>
                  </w:pPr>
                  <w:r w:rsidRPr="00CE2B14">
                    <w:rPr>
                      <w:rFonts w:ascii="Times New Roman" w:hAnsi="Times New Roman" w:cs="Times New Roman"/>
                      <w:color w:val="00B050"/>
                    </w:rPr>
                    <w:t>Przykład: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E2B14">
                    <w:rPr>
                      <w:rFonts w:ascii="Times New Roman" w:hAnsi="Times New Roman" w:cs="Times New Roman"/>
                    </w:rPr>
                    <w:t>Pokonanie oporu wody</w:t>
                  </w:r>
                </w:p>
              </w:tc>
            </w:tr>
            <w:tr w:rsidR="003C174D" w:rsidTr="00CE2B14">
              <w:tc>
                <w:tcPr>
                  <w:tcW w:w="2307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  <w:r w:rsidRPr="003C174D">
                    <w:rPr>
                      <w:rFonts w:ascii="Times New Roman" w:hAnsi="Times New Roman" w:cs="Times New Roman"/>
                    </w:rPr>
                    <w:t>Śluz okrywający ciało</w:t>
                  </w:r>
                </w:p>
              </w:tc>
              <w:tc>
                <w:tcPr>
                  <w:tcW w:w="4036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74D" w:rsidTr="00CE2B14">
              <w:tc>
                <w:tcPr>
                  <w:tcW w:w="2307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  <w:r w:rsidRPr="003C174D">
                    <w:rPr>
                      <w:rFonts w:ascii="Times New Roman" w:hAnsi="Times New Roman" w:cs="Times New Roman"/>
                    </w:rPr>
                    <w:t>Obecność płetw</w:t>
                  </w:r>
                </w:p>
              </w:tc>
              <w:tc>
                <w:tcPr>
                  <w:tcW w:w="4036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74D" w:rsidTr="00CE2B14">
              <w:tc>
                <w:tcPr>
                  <w:tcW w:w="2307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  <w:r w:rsidRPr="003C174D">
                    <w:rPr>
                      <w:rFonts w:ascii="Times New Roman" w:hAnsi="Times New Roman" w:cs="Times New Roman"/>
                    </w:rPr>
                    <w:t>Obecność skrzeli</w:t>
                  </w:r>
                </w:p>
              </w:tc>
              <w:tc>
                <w:tcPr>
                  <w:tcW w:w="4036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74D" w:rsidTr="00CE2B14">
              <w:tc>
                <w:tcPr>
                  <w:tcW w:w="2307" w:type="dxa"/>
                </w:tcPr>
                <w:p w:rsidR="003C174D" w:rsidRDefault="00CE2B14" w:rsidP="003C174D">
                  <w:pPr>
                    <w:rPr>
                      <w:rFonts w:ascii="Times New Roman" w:hAnsi="Times New Roman" w:cs="Times New Roman"/>
                    </w:rPr>
                  </w:pPr>
                  <w:r w:rsidRPr="00CE2B14">
                    <w:rPr>
                      <w:rFonts w:ascii="Times New Roman" w:hAnsi="Times New Roman" w:cs="Times New Roman"/>
                    </w:rPr>
                    <w:t>Linia naboczna</w:t>
                  </w:r>
                </w:p>
              </w:tc>
              <w:tc>
                <w:tcPr>
                  <w:tcW w:w="4036" w:type="dxa"/>
                </w:tcPr>
                <w:p w:rsidR="003C174D" w:rsidRDefault="003C174D" w:rsidP="003C174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2B14" w:rsidRPr="00B958BC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B958BC">
              <w:rPr>
                <w:rFonts w:ascii="Times New Roman" w:hAnsi="Times New Roman" w:cs="Times New Roman"/>
              </w:rPr>
              <w:t xml:space="preserve">Organizmy w różny sposób przystosowały się do życia </w:t>
            </w:r>
            <w:r w:rsidR="00B958BC" w:rsidRPr="00B958BC">
              <w:rPr>
                <w:rFonts w:ascii="Times New Roman" w:hAnsi="Times New Roman" w:cs="Times New Roman"/>
              </w:rPr>
              <w:br/>
            </w:r>
            <w:r w:rsidRPr="00B958BC">
              <w:rPr>
                <w:rFonts w:ascii="Times New Roman" w:hAnsi="Times New Roman" w:cs="Times New Roman"/>
              </w:rPr>
              <w:t xml:space="preserve">w wodzie, a zwłaszcza do ruchu tej wody (obserwujemy  </w:t>
            </w:r>
            <w:r w:rsidR="00B958BC" w:rsidRPr="00B958BC">
              <w:rPr>
                <w:rFonts w:ascii="Times New Roman" w:hAnsi="Times New Roman" w:cs="Times New Roman"/>
              </w:rPr>
              <w:br/>
            </w:r>
            <w:r w:rsidRPr="00B958BC">
              <w:rPr>
                <w:rFonts w:ascii="Times New Roman" w:hAnsi="Times New Roman" w:cs="Times New Roman"/>
              </w:rPr>
              <w:t>to  np. w rz</w:t>
            </w:r>
            <w:r w:rsidR="00B958BC" w:rsidRPr="00B958BC">
              <w:rPr>
                <w:rFonts w:ascii="Times New Roman" w:hAnsi="Times New Roman" w:cs="Times New Roman"/>
              </w:rPr>
              <w:t xml:space="preserve">ekach, strumieniach, potokach), np. </w:t>
            </w:r>
            <w:r w:rsidRPr="00B958BC">
              <w:rPr>
                <w:rFonts w:ascii="Times New Roman" w:hAnsi="Times New Roman" w:cs="Times New Roman"/>
              </w:rPr>
              <w:t xml:space="preserve">wywłócznik (roślina zanurzona w wodzie) posiada elastyczne łodygi </w:t>
            </w:r>
            <w:r w:rsidR="00B958BC">
              <w:rPr>
                <w:rFonts w:ascii="Times New Roman" w:hAnsi="Times New Roman" w:cs="Times New Roman"/>
              </w:rPr>
              <w:br/>
            </w:r>
            <w:r w:rsidRPr="00B958BC">
              <w:rPr>
                <w:rFonts w:ascii="Times New Roman" w:hAnsi="Times New Roman" w:cs="Times New Roman"/>
              </w:rPr>
              <w:t>i postrzępione liście, dzięki temu łagodnie kołysz</w:t>
            </w:r>
            <w:r w:rsidR="00B958BC">
              <w:rPr>
                <w:rFonts w:ascii="Times New Roman" w:hAnsi="Times New Roman" w:cs="Times New Roman"/>
              </w:rPr>
              <w:t xml:space="preserve">e się </w:t>
            </w:r>
            <w:r w:rsidR="00B958BC">
              <w:rPr>
                <w:rFonts w:ascii="Times New Roman" w:hAnsi="Times New Roman" w:cs="Times New Roman"/>
              </w:rPr>
              <w:br/>
            </w:r>
            <w:r w:rsidRPr="00B958BC">
              <w:rPr>
                <w:rFonts w:ascii="Times New Roman" w:hAnsi="Times New Roman" w:cs="Times New Roman"/>
              </w:rPr>
              <w:t xml:space="preserve">w wodzie, </w:t>
            </w:r>
            <w:r w:rsidR="00B958BC">
              <w:rPr>
                <w:rFonts w:ascii="Times New Roman" w:hAnsi="Times New Roman" w:cs="Times New Roman"/>
              </w:rPr>
              <w:t xml:space="preserve">a jej elementy </w:t>
            </w:r>
            <w:r w:rsidRPr="00B958BC">
              <w:rPr>
                <w:rFonts w:ascii="Times New Roman" w:hAnsi="Times New Roman" w:cs="Times New Roman"/>
              </w:rPr>
              <w:t xml:space="preserve">nie są przez nią rozrywane.  </w:t>
            </w:r>
          </w:p>
          <w:p w:rsidR="00CE2B14" w:rsidRPr="00B958BC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B958BC">
              <w:rPr>
                <w:rFonts w:ascii="Times New Roman" w:hAnsi="Times New Roman" w:cs="Times New Roman"/>
              </w:rPr>
              <w:t xml:space="preserve">Plankton – drobne organizmy unoszące się w toni wodnej,  </w:t>
            </w:r>
            <w:r w:rsidRPr="00B958BC">
              <w:rPr>
                <w:rFonts w:ascii="Times New Roman" w:hAnsi="Times New Roman" w:cs="Times New Roman"/>
              </w:rPr>
              <w:lastRenderedPageBreak/>
              <w:t xml:space="preserve">poddają się ruchom wody (np. chlorella – rysunek </w:t>
            </w:r>
            <w:r w:rsidR="00CE2B14" w:rsidRPr="00B958BC">
              <w:rPr>
                <w:rFonts w:ascii="Times New Roman" w:hAnsi="Times New Roman" w:cs="Times New Roman"/>
              </w:rPr>
              <w:br/>
            </w:r>
            <w:r w:rsidRPr="00B958BC">
              <w:rPr>
                <w:rFonts w:ascii="Times New Roman" w:hAnsi="Times New Roman" w:cs="Times New Roman"/>
              </w:rPr>
              <w:t xml:space="preserve">w podręczniku – </w:t>
            </w:r>
            <w:r w:rsidR="00CE2B14" w:rsidRPr="00B958BC">
              <w:rPr>
                <w:rFonts w:ascii="Times New Roman" w:hAnsi="Times New Roman" w:cs="Times New Roman"/>
              </w:rPr>
              <w:t xml:space="preserve">str. 163). </w:t>
            </w:r>
            <w:r w:rsidRPr="00B958BC">
              <w:rPr>
                <w:rFonts w:ascii="Times New Roman" w:hAnsi="Times New Roman" w:cs="Times New Roman"/>
              </w:rPr>
              <w:t xml:space="preserve">Plankton mogą stanowić również organizmy zwierzęce,  np. rozwielitki (drobne skorupiaki)- obejrzyj je na zdjęciu  </w:t>
            </w:r>
            <w:r w:rsidR="00CE2B14" w:rsidRPr="00B958BC">
              <w:rPr>
                <w:rFonts w:ascii="Times New Roman" w:hAnsi="Times New Roman" w:cs="Times New Roman"/>
              </w:rPr>
              <w:t xml:space="preserve">w podręczniku na str. 163. </w:t>
            </w:r>
          </w:p>
          <w:p w:rsidR="003C174D" w:rsidRPr="00CE2B14" w:rsidRDefault="003C174D" w:rsidP="003C174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E2B14">
              <w:rPr>
                <w:rFonts w:ascii="Times New Roman" w:hAnsi="Times New Roman" w:cs="Times New Roman"/>
              </w:rPr>
              <w:t xml:space="preserve">Na zakończenie opiszę Wam, dzięki czemu organizmy mogą przetrwać zimę. Woda zimą zamarza w powierzchniowych warstwach, natomiast pod lodem nigdy nie zamarza poniżej 0°C,  a przy dnie ma 4°C (w takiej temperaturze woda </w:t>
            </w:r>
            <w:r w:rsidR="00CE2B14">
              <w:rPr>
                <w:rFonts w:ascii="Times New Roman" w:hAnsi="Times New Roman" w:cs="Times New Roman"/>
              </w:rPr>
              <w:br/>
            </w:r>
            <w:r w:rsidRPr="00CE2B14">
              <w:rPr>
                <w:rFonts w:ascii="Times New Roman" w:hAnsi="Times New Roman" w:cs="Times New Roman"/>
              </w:rPr>
              <w:t>ma największą gęstość i opada na dno). To umożliwia organizmom życie  w wodzie.</w:t>
            </w:r>
          </w:p>
          <w:p w:rsidR="008A0BB8" w:rsidRPr="00901E32" w:rsidRDefault="008A0BB8" w:rsidP="003C174D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574" w:type="dxa"/>
          </w:tcPr>
          <w:p w:rsidR="00ED3593" w:rsidRPr="00180533" w:rsidRDefault="0051327D">
            <w:pPr>
              <w:rPr>
                <w:rFonts w:ascii="Times New Roman" w:hAnsi="Times New Roman" w:cs="Times New Roman"/>
                <w:u w:val="single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180533" w:rsidRDefault="00180533" w:rsidP="001805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co najmniej 4 przystosowania organizmów </w:t>
            </w:r>
            <w:r>
              <w:rPr>
                <w:rFonts w:ascii="Times New Roman" w:hAnsi="Times New Roman" w:cs="Times New Roman"/>
              </w:rPr>
              <w:br/>
              <w:t>do środowiska życia;</w:t>
            </w:r>
          </w:p>
          <w:p w:rsidR="00180533" w:rsidRDefault="00180533" w:rsidP="001805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Określić, jak udaje się organizmom przetrwać zimę.</w:t>
            </w:r>
          </w:p>
          <w:p w:rsidR="00180533" w:rsidRPr="00180533" w:rsidRDefault="00180533" w:rsidP="0018053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3 czynniki, które mają wpływ na życie w wodzie.</w:t>
            </w:r>
          </w:p>
        </w:tc>
      </w:tr>
      <w:tr w:rsidR="00ED3593" w:rsidTr="00ED3593">
        <w:tc>
          <w:tcPr>
            <w:tcW w:w="2638" w:type="dxa"/>
          </w:tcPr>
          <w:p w:rsidR="00ED3593" w:rsidRDefault="00ED3593" w:rsidP="00C54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  <w:p w:rsidR="00ED3593" w:rsidRPr="00760D0C" w:rsidRDefault="00A1072A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1072A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33pt;margin-top:8.75pt;width:49.5pt;height:18pt;z-index:251664384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6574" w:type="dxa"/>
          </w:tcPr>
          <w:p w:rsidR="00180533" w:rsidRDefault="00180533" w:rsidP="00180533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Zasługujeci</w:t>
            </w:r>
            <w:r w:rsidR="00FD473F">
              <w:rPr>
                <w:rFonts w:ascii="Times New Roman" w:hAnsi="Times New Roman"/>
              </w:rPr>
              <w:t>e na mały odpoczynek, który obiecałam.</w:t>
            </w:r>
          </w:p>
          <w:p w:rsidR="00180533" w:rsidRDefault="00180533" w:rsidP="001805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lub dodatkowych pytań napisz do mnie </w:t>
            </w:r>
            <w:r>
              <w:rPr>
                <w:rFonts w:ascii="Times New Roman" w:hAnsi="Times New Roman"/>
              </w:rPr>
              <w:br/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5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D3593" w:rsidRDefault="00ED3593"/>
        </w:tc>
      </w:tr>
      <w:tr w:rsidR="0051327D" w:rsidTr="00ED3593">
        <w:tc>
          <w:tcPr>
            <w:tcW w:w="2638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574" w:type="dxa"/>
          </w:tcPr>
          <w:p w:rsidR="0051327D" w:rsidRPr="00D9271A" w:rsidRDefault="0051327D" w:rsidP="001805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  <w:r w:rsidR="00180533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12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6CF4"/>
    <w:multiLevelType w:val="hybridMultilevel"/>
    <w:tmpl w:val="2C6C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0758"/>
    <w:multiLevelType w:val="hybridMultilevel"/>
    <w:tmpl w:val="4D10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C5639"/>
    <w:multiLevelType w:val="hybridMultilevel"/>
    <w:tmpl w:val="3FC0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3593"/>
    <w:rsid w:val="000111AB"/>
    <w:rsid w:val="000E582E"/>
    <w:rsid w:val="00173A29"/>
    <w:rsid w:val="00180533"/>
    <w:rsid w:val="00264DCA"/>
    <w:rsid w:val="003C174D"/>
    <w:rsid w:val="003D3D19"/>
    <w:rsid w:val="004535DF"/>
    <w:rsid w:val="0045744B"/>
    <w:rsid w:val="0051327D"/>
    <w:rsid w:val="00541620"/>
    <w:rsid w:val="00596082"/>
    <w:rsid w:val="005B4709"/>
    <w:rsid w:val="005C13D6"/>
    <w:rsid w:val="00695D87"/>
    <w:rsid w:val="00781082"/>
    <w:rsid w:val="008A0BB8"/>
    <w:rsid w:val="00901E32"/>
    <w:rsid w:val="00A1072A"/>
    <w:rsid w:val="00B958BC"/>
    <w:rsid w:val="00BC39C6"/>
    <w:rsid w:val="00CE2B14"/>
    <w:rsid w:val="00CF59AD"/>
    <w:rsid w:val="00ED3593"/>
    <w:rsid w:val="00F23727"/>
    <w:rsid w:val="00F37463"/>
    <w:rsid w:val="00F95A9D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12</cp:revision>
  <cp:lastPrinted>2020-05-05T15:39:00Z</cp:lastPrinted>
  <dcterms:created xsi:type="dcterms:W3CDTF">2020-05-04T17:33:00Z</dcterms:created>
  <dcterms:modified xsi:type="dcterms:W3CDTF">2020-05-05T15:40:00Z</dcterms:modified>
</cp:coreProperties>
</file>