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11BAC" w14:textId="2D0A7310" w:rsidR="000409A3" w:rsidRDefault="000409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D023C" wp14:editId="1B2B192B">
                <wp:simplePos x="0" y="0"/>
                <wp:positionH relativeFrom="margin">
                  <wp:align>right</wp:align>
                </wp:positionH>
                <wp:positionV relativeFrom="paragraph">
                  <wp:posOffset>-419735</wp:posOffset>
                </wp:positionV>
                <wp:extent cx="6195060" cy="1684020"/>
                <wp:effectExtent l="0" t="0" r="1524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68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3EE09" w14:textId="75793903" w:rsidR="000409A3" w:rsidRPr="00D93E92" w:rsidRDefault="000409A3" w:rsidP="000409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D93E92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C52B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.2020r</w:t>
                            </w:r>
                          </w:p>
                          <w:p w14:paraId="33AF92C8" w14:textId="4C8AC0EE" w:rsidR="000409A3" w:rsidRDefault="000409A3" w:rsidP="000409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Proszę zapisz temat lekcji w zeszycie , a następnie zapoznaj się z poniższą lekcją</w:t>
                            </w:r>
                          </w:p>
                          <w:p w14:paraId="7CC3FBDD" w14:textId="77777777" w:rsidR="000409A3" w:rsidRDefault="00C52BAB" w:rsidP="000409A3">
                            <w:hyperlink r:id="rId5" w:history="1">
                              <w:r w:rsidR="000409A3" w:rsidRPr="002C3977">
                                <w:rPr>
                                  <w:rStyle w:val="Hipercze"/>
                                </w:rPr>
                                <w:t>https://epodreczniki.pl/a/europa-poludniowa---kultura-srodziemnomorska-turystyka/D12jFf1ja</w:t>
                              </w:r>
                            </w:hyperlink>
                            <w:r w:rsidR="000409A3">
                              <w:t xml:space="preserve"> </w:t>
                            </w:r>
                          </w:p>
                          <w:p w14:paraId="7486BC70" w14:textId="77777777" w:rsidR="000409A3" w:rsidRPr="00561374" w:rsidRDefault="000409A3" w:rsidP="000814C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Miłej racy – w razie problemów kontaktuj się ze mną  przez pocztę  .</w:t>
                            </w:r>
                          </w:p>
                          <w:p w14:paraId="64EBDCC9" w14:textId="77777777" w:rsidR="000409A3" w:rsidRDefault="000409A3" w:rsidP="000409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D023C" id="Prostokąt 1" o:spid="_x0000_s1026" style="position:absolute;margin-left:436.6pt;margin-top:-33.05pt;width:487.8pt;height:13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" fillcolor="white [3201]" strokecolor="#70ad47 [3209]" strokeweight="1pt">
                <v:textbox>
                  <w:txbxContent>
                    <w:p w14:paraId="2B63EE09" w14:textId="75793903" w:rsidR="000409A3" w:rsidRPr="00D93E92" w:rsidRDefault="000409A3" w:rsidP="000409A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93E92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D93E92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C52BAB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D93E92">
                        <w:rPr>
                          <w:b/>
                          <w:bCs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D93E92">
                        <w:rPr>
                          <w:b/>
                          <w:bCs/>
                          <w:sz w:val="28"/>
                          <w:szCs w:val="28"/>
                        </w:rPr>
                        <w:t>.2020r</w:t>
                      </w:r>
                    </w:p>
                    <w:p w14:paraId="33AF92C8" w14:textId="4C8AC0EE" w:rsidR="000409A3" w:rsidRDefault="000409A3" w:rsidP="000409A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93E92">
                        <w:rPr>
                          <w:b/>
                          <w:bCs/>
                          <w:sz w:val="28"/>
                          <w:szCs w:val="28"/>
                        </w:rPr>
                        <w:t>Proszę zapisz temat lekcji w zeszycie , a następnie zapoznaj się z poniższą lekcją</w:t>
                      </w:r>
                    </w:p>
                    <w:p w14:paraId="7CC3FBDD" w14:textId="77777777" w:rsidR="000409A3" w:rsidRDefault="00C52BAB" w:rsidP="000409A3">
                      <w:hyperlink r:id="rId6" w:history="1">
                        <w:r w:rsidR="000409A3" w:rsidRPr="002C3977">
                          <w:rPr>
                            <w:rStyle w:val="Hipercze"/>
                          </w:rPr>
                          <w:t>https://epodreczniki.pl/a/europa-poludniowa---kultura-srodziemnomorska-turystyka/D12jFf1ja</w:t>
                        </w:r>
                      </w:hyperlink>
                      <w:r w:rsidR="000409A3">
                        <w:t xml:space="preserve"> </w:t>
                      </w:r>
                    </w:p>
                    <w:p w14:paraId="7486BC70" w14:textId="77777777" w:rsidR="000409A3" w:rsidRPr="00561374" w:rsidRDefault="000409A3" w:rsidP="000814C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93E92">
                        <w:rPr>
                          <w:b/>
                          <w:bCs/>
                          <w:sz w:val="28"/>
                          <w:szCs w:val="28"/>
                        </w:rPr>
                        <w:t>Miłej racy – w razie problemów kontaktuj się ze mną  przez pocztę  .</w:t>
                      </w:r>
                    </w:p>
                    <w:p w14:paraId="64EBDCC9" w14:textId="77777777" w:rsidR="000409A3" w:rsidRDefault="000409A3" w:rsidP="000409A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4B2B97" w14:textId="71D409D8" w:rsidR="000409A3" w:rsidRDefault="000409A3"/>
    <w:p w14:paraId="6E8A9EB0" w14:textId="56F6A7DE" w:rsidR="000409A3" w:rsidRDefault="000409A3"/>
    <w:p w14:paraId="4F92D912" w14:textId="4F9E772E" w:rsidR="000409A3" w:rsidRDefault="000409A3"/>
    <w:p w14:paraId="0D4F1248" w14:textId="2D7CFD38" w:rsidR="000409A3" w:rsidRDefault="000409A3"/>
    <w:p w14:paraId="2D27597B" w14:textId="66161007" w:rsidR="000409A3" w:rsidRPr="006F247F" w:rsidRDefault="000409A3" w:rsidP="006F247F">
      <w:pPr>
        <w:keepNext/>
        <w:keepLines/>
        <w:shd w:val="clear" w:color="auto" w:fill="FFFFFF"/>
        <w:spacing w:before="240" w:after="0"/>
        <w:jc w:val="center"/>
        <w:outlineLvl w:val="0"/>
        <w:rPr>
          <w:rFonts w:ascii="Palatino Linotype" w:eastAsia="Times New Roman" w:hAnsi="Palatino Linotype" w:cs="Helvetica"/>
          <w:b/>
          <w:bCs/>
          <w:color w:val="1B1B1B"/>
          <w:kern w:val="36"/>
          <w:sz w:val="32"/>
          <w:szCs w:val="32"/>
          <w:lang w:eastAsia="pl-PL"/>
        </w:rPr>
      </w:pPr>
      <w:r w:rsidRPr="00D93E92">
        <w:rPr>
          <w:rFonts w:ascii="Palatino Linotype" w:eastAsiaTheme="majorEastAsia" w:hAnsi="Palatino Linotype" w:cstheme="minorHAnsi"/>
          <w:b/>
          <w:bCs/>
          <w:color w:val="000000" w:themeColor="text1"/>
          <w:sz w:val="32"/>
          <w:szCs w:val="32"/>
          <w:highlight w:val="cyan"/>
        </w:rPr>
        <w:t xml:space="preserve">Temat: </w:t>
      </w:r>
      <w:r w:rsidRPr="000409A3">
        <w:rPr>
          <w:rFonts w:ascii="Palatino Linotype" w:eastAsia="Times New Roman" w:hAnsi="Palatino Linotype" w:cs="Helvetica"/>
          <w:b/>
          <w:bCs/>
          <w:color w:val="1B1B1B"/>
          <w:kern w:val="36"/>
          <w:sz w:val="32"/>
          <w:szCs w:val="32"/>
          <w:highlight w:val="cyan"/>
          <w:lang w:eastAsia="pl-PL"/>
        </w:rPr>
        <w:t>Turystyka w Europie Południowej</w:t>
      </w:r>
      <w:r>
        <w:rPr>
          <w:rFonts w:ascii="Palatino Linotype" w:eastAsia="Times New Roman" w:hAnsi="Palatino Linotype" w:cs="Helvetica"/>
          <w:b/>
          <w:bCs/>
          <w:color w:val="1B1B1B"/>
          <w:kern w:val="36"/>
          <w:sz w:val="32"/>
          <w:szCs w:val="32"/>
          <w:lang w:eastAsia="pl-PL"/>
        </w:rPr>
        <w:t xml:space="preserve"> </w:t>
      </w:r>
    </w:p>
    <w:p w14:paraId="08EE7D2E" w14:textId="4044FB0B" w:rsidR="000814C6" w:rsidRDefault="000409A3" w:rsidP="000409A3">
      <w:pPr>
        <w:rPr>
          <w:rFonts w:ascii="Palatino Linotype" w:hAnsi="Palatino Linotype" w:cstheme="minorHAnsi"/>
          <w:sz w:val="28"/>
          <w:szCs w:val="28"/>
        </w:rPr>
      </w:pPr>
      <w:r w:rsidRPr="00D93E92">
        <w:rPr>
          <w:rFonts w:ascii="Palatino Linotype" w:hAnsi="Palatino Linotype" w:cstheme="minorHAnsi"/>
          <w:sz w:val="28"/>
          <w:szCs w:val="28"/>
        </w:rPr>
        <w:t xml:space="preserve">        Proszę zapoznaj  się krok po kroku z proponowanym tematem </w:t>
      </w:r>
    </w:p>
    <w:p w14:paraId="315FAAB7" w14:textId="2C9210EA" w:rsidR="000814C6" w:rsidRPr="000814C6" w:rsidRDefault="00C52BAB" w:rsidP="000409A3">
      <w:hyperlink r:id="rId7" w:history="1">
        <w:r w:rsidR="000814C6" w:rsidRPr="002C3977">
          <w:rPr>
            <w:rStyle w:val="Hipercze"/>
          </w:rPr>
          <w:t>https://epodreczniki.pl/a/europa-poludniowa---kultura-srodziemnomorska-turystyka/D12jFf1ja</w:t>
        </w:r>
      </w:hyperlink>
      <w:r w:rsidR="000814C6">
        <w:t xml:space="preserve"> </w:t>
      </w:r>
    </w:p>
    <w:p w14:paraId="11C8726A" w14:textId="75CB0793" w:rsidR="000409A3" w:rsidRPr="000814C6" w:rsidRDefault="000409A3" w:rsidP="000409A3">
      <w:pPr>
        <w:rPr>
          <w:rFonts w:ascii="Palatino Linotype" w:hAnsi="Palatino Linotype" w:cstheme="minorHAnsi"/>
          <w:b/>
          <w:bCs/>
          <w:sz w:val="28"/>
          <w:szCs w:val="28"/>
        </w:rPr>
      </w:pPr>
      <w:r w:rsidRPr="000814C6">
        <w:rPr>
          <w:rFonts w:ascii="Palatino Linotype" w:hAnsi="Palatino Linotype" w:cstheme="minorHAnsi"/>
          <w:b/>
          <w:bCs/>
          <w:sz w:val="28"/>
          <w:szCs w:val="28"/>
        </w:rPr>
        <w:t>Zagadnienia wg kolejności:</w:t>
      </w:r>
    </w:p>
    <w:p w14:paraId="16B85AA4" w14:textId="77777777" w:rsidR="000409A3" w:rsidRPr="000814C6" w:rsidRDefault="000409A3" w:rsidP="000409A3">
      <w:pPr>
        <w:pStyle w:val="Nagwek1"/>
        <w:numPr>
          <w:ilvl w:val="0"/>
          <w:numId w:val="1"/>
        </w:numPr>
        <w:shd w:val="clear" w:color="auto" w:fill="FFFFFF"/>
        <w:rPr>
          <w:rFonts w:ascii="Palatino Linotype" w:eastAsia="Times New Roman" w:hAnsi="Palatino Linotype" w:cstheme="minorHAnsi"/>
          <w:b/>
          <w:bCs/>
          <w:color w:val="1B1B1B"/>
          <w:kern w:val="36"/>
          <w:sz w:val="28"/>
          <w:szCs w:val="28"/>
          <w:lang w:eastAsia="pl-PL"/>
        </w:rPr>
      </w:pPr>
      <w:r w:rsidRPr="000814C6">
        <w:rPr>
          <w:rFonts w:ascii="Palatino Linotype" w:eastAsia="Times New Roman" w:hAnsi="Palatino Linotype" w:cstheme="minorHAnsi"/>
          <w:b/>
          <w:bCs/>
          <w:color w:val="1B1B1B"/>
          <w:kern w:val="36"/>
          <w:sz w:val="28"/>
          <w:szCs w:val="28"/>
          <w:lang w:eastAsia="pl-PL"/>
        </w:rPr>
        <w:t>Europa Południowa – tereny wczesnego osadnictwa</w:t>
      </w:r>
    </w:p>
    <w:p w14:paraId="24D03A49" w14:textId="77777777" w:rsidR="000409A3" w:rsidRPr="000814C6" w:rsidRDefault="000409A3" w:rsidP="000409A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 w:cstheme="minorHAnsi"/>
          <w:b/>
          <w:bCs/>
          <w:color w:val="1B1B1B"/>
          <w:kern w:val="36"/>
          <w:sz w:val="28"/>
          <w:szCs w:val="28"/>
          <w:lang w:eastAsia="pl-PL"/>
        </w:rPr>
      </w:pPr>
      <w:r w:rsidRPr="000814C6">
        <w:rPr>
          <w:rFonts w:ascii="Palatino Linotype" w:eastAsia="Times New Roman" w:hAnsi="Palatino Linotype" w:cstheme="minorHAnsi"/>
          <w:b/>
          <w:bCs/>
          <w:color w:val="1B1B1B"/>
          <w:kern w:val="36"/>
          <w:sz w:val="28"/>
          <w:szCs w:val="28"/>
          <w:lang w:eastAsia="pl-PL"/>
        </w:rPr>
        <w:t>Europa południowa – wielkie kultury basenu Morza Śródziemnego</w:t>
      </w:r>
    </w:p>
    <w:p w14:paraId="53B6D192" w14:textId="77777777" w:rsidR="000409A3" w:rsidRPr="000814C6" w:rsidRDefault="000409A3" w:rsidP="000409A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 w:cstheme="minorHAnsi"/>
          <w:b/>
          <w:bCs/>
          <w:color w:val="1B1B1B"/>
          <w:kern w:val="36"/>
          <w:sz w:val="28"/>
          <w:szCs w:val="28"/>
          <w:lang w:eastAsia="pl-PL"/>
        </w:rPr>
      </w:pPr>
      <w:r w:rsidRPr="000814C6">
        <w:rPr>
          <w:rFonts w:ascii="Palatino Linotype" w:eastAsia="Times New Roman" w:hAnsi="Palatino Linotype" w:cstheme="minorHAnsi"/>
          <w:b/>
          <w:bCs/>
          <w:color w:val="1B1B1B"/>
          <w:kern w:val="36"/>
          <w:sz w:val="28"/>
          <w:szCs w:val="28"/>
          <w:lang w:eastAsia="pl-PL"/>
        </w:rPr>
        <w:t>Europa Południowa – walory turystyczne</w:t>
      </w:r>
    </w:p>
    <w:p w14:paraId="365B1748" w14:textId="77777777" w:rsidR="000814C6" w:rsidRPr="000814C6" w:rsidRDefault="000814C6" w:rsidP="000814C6">
      <w:pPr>
        <w:pStyle w:val="Akapitzlist"/>
        <w:rPr>
          <w:rFonts w:ascii="Palatino Linotype" w:hAnsi="Palatino Linotype" w:cstheme="minorHAnsi"/>
          <w:sz w:val="28"/>
          <w:szCs w:val="28"/>
        </w:rPr>
      </w:pPr>
    </w:p>
    <w:p w14:paraId="09F45FE7" w14:textId="77777777" w:rsidR="000814C6" w:rsidRPr="000814C6" w:rsidRDefault="000814C6" w:rsidP="000814C6">
      <w:pPr>
        <w:pStyle w:val="Akapitzlist"/>
        <w:rPr>
          <w:rFonts w:ascii="Palatino Linotype" w:hAnsi="Palatino Linotype" w:cstheme="minorHAnsi"/>
          <w:sz w:val="28"/>
          <w:szCs w:val="28"/>
        </w:rPr>
      </w:pPr>
    </w:p>
    <w:p w14:paraId="5BBE13CE" w14:textId="5F98F4CE" w:rsidR="000409A3" w:rsidRPr="000814C6" w:rsidRDefault="000409A3" w:rsidP="000409A3">
      <w:pPr>
        <w:pStyle w:val="Akapitzlist"/>
        <w:numPr>
          <w:ilvl w:val="0"/>
          <w:numId w:val="1"/>
        </w:numPr>
        <w:rPr>
          <w:rFonts w:ascii="Palatino Linotype" w:hAnsi="Palatino Linotype" w:cstheme="minorHAnsi"/>
          <w:sz w:val="28"/>
          <w:szCs w:val="28"/>
        </w:rPr>
      </w:pPr>
      <w:r w:rsidRPr="000814C6">
        <w:rPr>
          <w:rFonts w:ascii="Palatino Linotype" w:hAnsi="Palatino Linotype" w:cstheme="minorHAnsi"/>
          <w:b/>
          <w:bCs/>
          <w:sz w:val="28"/>
          <w:szCs w:val="28"/>
        </w:rPr>
        <w:t>Wpisz do zeszytu</w:t>
      </w:r>
      <w:r w:rsidRPr="000814C6">
        <w:rPr>
          <w:rFonts w:ascii="Palatino Linotype" w:hAnsi="Palatino Linotype" w:cstheme="minorHAnsi"/>
          <w:b/>
          <w:bCs/>
          <w:sz w:val="28"/>
          <w:szCs w:val="28"/>
          <w:u w:val="single"/>
        </w:rPr>
        <w:t>:</w:t>
      </w:r>
      <w:r w:rsidRPr="000814C6">
        <w:rPr>
          <w:rFonts w:ascii="Palatino Linotype" w:hAnsi="Palatino Linotype" w:cstheme="minorHAnsi"/>
          <w:b/>
          <w:bCs/>
          <w:sz w:val="44"/>
          <w:szCs w:val="44"/>
        </w:rPr>
        <w:t xml:space="preserve"> </w:t>
      </w:r>
      <w:r w:rsidRPr="000814C6">
        <w:rPr>
          <w:rFonts w:ascii="Segoe UI Emoji" w:hAnsi="Segoe UI Emoji" w:cs="Segoe UI Emoji"/>
          <w:b/>
          <w:bCs/>
          <w:color w:val="222222"/>
          <w:sz w:val="44"/>
          <w:szCs w:val="44"/>
          <w:highlight w:val="yellow"/>
          <w:shd w:val="clear" w:color="auto" w:fill="FFFFFF"/>
        </w:rPr>
        <w:t>✍</w:t>
      </w:r>
    </w:p>
    <w:p w14:paraId="010218A8" w14:textId="776F9224" w:rsidR="000409A3" w:rsidRPr="000814C6" w:rsidRDefault="000814C6" w:rsidP="000409A3">
      <w:pPr>
        <w:pStyle w:val="Akapitzlist"/>
        <w:numPr>
          <w:ilvl w:val="0"/>
          <w:numId w:val="2"/>
        </w:numPr>
        <w:spacing w:after="0" w:line="240" w:lineRule="auto"/>
        <w:ind w:right="-70"/>
        <w:rPr>
          <w:rFonts w:ascii="Palatino Linotype" w:hAnsi="Palatino Linotype" w:cs="Calibri"/>
          <w:sz w:val="18"/>
          <w:szCs w:val="18"/>
        </w:rPr>
      </w:pPr>
      <w:r w:rsidRPr="000814C6">
        <w:rPr>
          <w:rFonts w:ascii="Palatino Linotype" w:hAnsi="Palatino Linotype" w:cstheme="minorHAnsi"/>
          <w:b/>
          <w:bCs/>
          <w:sz w:val="28"/>
          <w:szCs w:val="28"/>
        </w:rPr>
        <w:t xml:space="preserve">Pojęcia:  walory turystyczne , </w:t>
      </w:r>
      <w:r w:rsidR="000409A3" w:rsidRPr="000814C6">
        <w:rPr>
          <w:rFonts w:ascii="Palatino Linotype" w:hAnsi="Palatino Linotype" w:cstheme="minorHAnsi"/>
          <w:b/>
          <w:bCs/>
          <w:sz w:val="28"/>
          <w:szCs w:val="28"/>
        </w:rPr>
        <w:t xml:space="preserve">Infrstruktura tyrystyczna </w:t>
      </w:r>
      <w:r w:rsidR="000409A3" w:rsidRPr="000814C6">
        <w:rPr>
          <w:rFonts w:ascii="Palatino Linotype" w:hAnsi="Palatino Linotype" w:cs="Calibri"/>
          <w:sz w:val="18"/>
          <w:szCs w:val="18"/>
        </w:rPr>
        <w:br/>
      </w:r>
    </w:p>
    <w:p w14:paraId="4878A099" w14:textId="0E465E80" w:rsidR="000409A3" w:rsidRDefault="000409A3" w:rsidP="000409A3">
      <w:pPr>
        <w:rPr>
          <w:rFonts w:ascii="Palatino Linotype" w:hAnsi="Palatino Linotype" w:cstheme="minorHAnsi"/>
          <w:sz w:val="28"/>
          <w:szCs w:val="28"/>
        </w:rPr>
      </w:pPr>
      <w:r w:rsidRPr="00D93E92">
        <w:rPr>
          <w:rFonts w:ascii="Palatino Linotype" w:hAnsi="Palatino Linotype" w:cstheme="minorHAnsi"/>
          <w:sz w:val="28"/>
          <w:szCs w:val="28"/>
        </w:rPr>
        <w:t xml:space="preserve">Na końcu lekcji znajdują się ćwiczenia interaktywne </w:t>
      </w:r>
      <w:r w:rsidR="000814C6">
        <w:rPr>
          <w:rFonts w:ascii="Palatino Linotype" w:hAnsi="Palatino Linotype" w:cstheme="minorHAnsi"/>
          <w:sz w:val="28"/>
          <w:szCs w:val="28"/>
        </w:rPr>
        <w:t>1-5</w:t>
      </w:r>
      <w:r w:rsidRPr="00D93E92">
        <w:rPr>
          <w:rFonts w:ascii="Palatino Linotype" w:hAnsi="Palatino Linotype" w:cstheme="minorHAnsi"/>
          <w:sz w:val="28"/>
          <w:szCs w:val="28"/>
        </w:rPr>
        <w:t xml:space="preserve"> -  sprawdzić ile zapamiętałeś , a od razu uzyskasz informację czy zadanie zostało wykonane prawidłowo.</w:t>
      </w:r>
    </w:p>
    <w:p w14:paraId="3CA40BDF" w14:textId="1E21809B" w:rsidR="000814C6" w:rsidRDefault="000814C6" w:rsidP="000409A3">
      <w:pPr>
        <w:rPr>
          <w:rFonts w:ascii="Palatino Linotype" w:hAnsi="Palatino Linotype" w:cstheme="minorHAnsi"/>
          <w:sz w:val="28"/>
          <w:szCs w:val="28"/>
        </w:rPr>
      </w:pPr>
      <w:r w:rsidRPr="000814C6">
        <w:rPr>
          <w:rFonts w:ascii="Palatino Linotype" w:hAnsi="Palatino Linotype" w:cstheme="minorHAnsi"/>
          <w:b/>
          <w:bCs/>
          <w:sz w:val="28"/>
          <w:szCs w:val="28"/>
        </w:rPr>
        <w:t>W zeszycie ćwiczeń</w:t>
      </w:r>
      <w:r>
        <w:rPr>
          <w:rFonts w:ascii="Palatino Linotype" w:hAnsi="Palatino Linotype" w:cstheme="minorHAnsi"/>
          <w:sz w:val="28"/>
          <w:szCs w:val="28"/>
        </w:rPr>
        <w:t xml:space="preserve"> zad. 2 str.77</w:t>
      </w:r>
      <w:r w:rsidRPr="000814C6">
        <w:rPr>
          <w:rFonts w:ascii="Segoe UI Emoji" w:hAnsi="Segoe UI Emoji" w:cs="Segoe UI Emoji"/>
          <w:b/>
          <w:bCs/>
          <w:color w:val="222222"/>
          <w:sz w:val="44"/>
          <w:szCs w:val="44"/>
          <w:highlight w:val="yellow"/>
          <w:shd w:val="clear" w:color="auto" w:fill="FFFFFF"/>
        </w:rPr>
        <w:t>✍</w:t>
      </w:r>
    </w:p>
    <w:p w14:paraId="1DCEFC9A" w14:textId="37EE3320" w:rsidR="000409A3" w:rsidRPr="0040515F" w:rsidRDefault="000409A3" w:rsidP="000409A3">
      <w:pPr>
        <w:spacing w:after="0" w:line="240" w:lineRule="auto"/>
        <w:rPr>
          <w:rFonts w:ascii="Palatino Linotype" w:eastAsia="Times New Roman" w:hAnsi="Palatino Linotype" w:cs="Times New Roman"/>
          <w:color w:val="1B1B1B"/>
          <w:sz w:val="28"/>
          <w:szCs w:val="28"/>
          <w:shd w:val="clear" w:color="auto" w:fill="FFFFFF"/>
          <w:lang w:eastAsia="pl-PL"/>
        </w:rPr>
      </w:pPr>
    </w:p>
    <w:p w14:paraId="17A9D1AA" w14:textId="482C1BAE" w:rsidR="000409A3" w:rsidRDefault="006F247F">
      <w:r w:rsidRPr="00D93E92"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D6841" wp14:editId="5D802AFF">
                <wp:simplePos x="0" y="0"/>
                <wp:positionH relativeFrom="column">
                  <wp:posOffset>784225</wp:posOffset>
                </wp:positionH>
                <wp:positionV relativeFrom="paragraph">
                  <wp:posOffset>178435</wp:posOffset>
                </wp:positionV>
                <wp:extent cx="4076700" cy="12192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DD2E50" w14:textId="77777777" w:rsidR="000409A3" w:rsidRDefault="000409A3" w:rsidP="000409A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74CAF" wp14:editId="0255951E">
                                  <wp:extent cx="2814037" cy="3165793"/>
                                  <wp:effectExtent l="0" t="0" r="5715" b="0"/>
                                  <wp:docPr id="4" name="Obraz 4" descr="Alunos e assunto geográfico - Download Vetores Gratis, Desenhos d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lunos e assunto geográfico - Download Vetores Gratis, Desenhos d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6113" cy="3168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D6841" id="Prostokąt 2" o:spid="_x0000_s1027" style="position:absolute;margin-left:61.75pt;margin-top:14.05pt;width:321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" fillcolor="window" strokecolor="#70ad47" strokeweight="1pt">
                <v:textbox>
                  <w:txbxContent>
                    <w:p w14:paraId="68DD2E50" w14:textId="77777777" w:rsidR="000409A3" w:rsidRDefault="000409A3" w:rsidP="000409A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474CAF" wp14:editId="0255951E">
                            <wp:extent cx="2814037" cy="3165793"/>
                            <wp:effectExtent l="0" t="0" r="5715" b="0"/>
                            <wp:docPr id="4" name="Obraz 4" descr="Alunos e assunto geográfico - Download Vetores Gratis, Desenhos d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lunos e assunto geográfico - Download Vetores Gratis, Desenhos d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6113" cy="3168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F1F66B2" w14:textId="7F5CE8A0" w:rsidR="000409A3" w:rsidRDefault="000409A3"/>
    <w:p w14:paraId="2A5547B9" w14:textId="24AD58F4" w:rsidR="000409A3" w:rsidRDefault="000409A3"/>
    <w:p w14:paraId="293A4CD4" w14:textId="3CA21FBB" w:rsidR="000409A3" w:rsidRDefault="000409A3"/>
    <w:p w14:paraId="32A8240C" w14:textId="777BB566" w:rsidR="000409A3" w:rsidRDefault="000409A3"/>
    <w:p w14:paraId="7D59EF3B" w14:textId="5BE6A6C3" w:rsidR="006F247F" w:rsidRPr="000409A3" w:rsidRDefault="006F247F" w:rsidP="006F247F">
      <w:pPr>
        <w:jc w:val="center"/>
        <w:rPr>
          <w:rFonts w:ascii="Palatino Linotype" w:hAnsi="Palatino Linotype" w:cstheme="minorHAnsi"/>
          <w:b/>
          <w:bCs/>
          <w:sz w:val="28"/>
          <w:szCs w:val="28"/>
        </w:rPr>
      </w:pPr>
      <w:r w:rsidRPr="000409A3">
        <w:rPr>
          <w:rFonts w:ascii="Palatino Linotype" w:hAnsi="Palatino Linotype" w:cstheme="minorHAnsi"/>
          <w:b/>
          <w:bCs/>
          <w:sz w:val="28"/>
          <w:szCs w:val="28"/>
          <w:highlight w:val="green"/>
        </w:rPr>
        <w:t>Dla dociekliwych : ( jeden temat do wyboru )</w:t>
      </w:r>
    </w:p>
    <w:p w14:paraId="7E3BB2A6" w14:textId="77777777" w:rsidR="006F247F" w:rsidRPr="006F247F" w:rsidRDefault="006F247F" w:rsidP="006F247F">
      <w:pPr>
        <w:pStyle w:val="Akapitzlist"/>
        <w:numPr>
          <w:ilvl w:val="0"/>
          <w:numId w:val="3"/>
        </w:numPr>
        <w:rPr>
          <w:rFonts w:ascii="Palatino Linotype" w:hAnsi="Palatino Linotype" w:cstheme="minorHAnsi"/>
          <w:sz w:val="28"/>
          <w:szCs w:val="28"/>
        </w:rPr>
      </w:pPr>
      <w:r w:rsidRPr="006F247F">
        <w:rPr>
          <w:rFonts w:ascii="Palatino Linotype" w:hAnsi="Palatino Linotype" w:cstheme="minorHAnsi"/>
          <w:color w:val="1B1B1B"/>
          <w:sz w:val="28"/>
          <w:szCs w:val="28"/>
          <w:shd w:val="clear" w:color="auto" w:fill="FFFFFF"/>
        </w:rPr>
        <w:lastRenderedPageBreak/>
        <w:t>Wyszukaj w źródłach informacji wiadomości, ciekawostki i mity o wybranym przez ciebie „cudzie świata” z listy UNESCO i przedstaw krótkie opracowanie tematu</w:t>
      </w:r>
    </w:p>
    <w:p w14:paraId="53419333" w14:textId="77777777" w:rsidR="006F247F" w:rsidRPr="006F247F" w:rsidRDefault="006F247F" w:rsidP="006F247F">
      <w:pPr>
        <w:pStyle w:val="Akapitzlist"/>
        <w:numPr>
          <w:ilvl w:val="0"/>
          <w:numId w:val="3"/>
        </w:numPr>
        <w:rPr>
          <w:rFonts w:ascii="Palatino Linotype" w:hAnsi="Palatino Linotype" w:cstheme="minorHAnsi"/>
          <w:sz w:val="28"/>
          <w:szCs w:val="28"/>
        </w:rPr>
      </w:pPr>
      <w:r w:rsidRPr="006F247F">
        <w:rPr>
          <w:rFonts w:ascii="Palatino Linotype" w:hAnsi="Palatino Linotype" w:cstheme="minorHAnsi"/>
          <w:color w:val="1B1B1B"/>
          <w:sz w:val="28"/>
          <w:szCs w:val="28"/>
          <w:shd w:val="clear" w:color="auto" w:fill="FFFFFF"/>
        </w:rPr>
        <w:t>W Europie Południowej jest wiele obiektów i miejscowości często odwiedzanych przez turystów. Wybierz jeden obiekt – może to być miasto, budowla, ruiny, obiekt przyrodniczy czy inny – i przedstaw jego walory. Co i dlaczego jest magnesem przyciągającym doń turystów? Wykorzystaj informacje z różnych źródeł.</w:t>
      </w:r>
    </w:p>
    <w:p w14:paraId="5FEB1079" w14:textId="57E3ED10" w:rsidR="000409A3" w:rsidRDefault="000409A3"/>
    <w:p w14:paraId="5078D380" w14:textId="5FD68ACA" w:rsidR="000409A3" w:rsidRPr="0040515F" w:rsidRDefault="000409A3" w:rsidP="000409A3">
      <w:pPr>
        <w:spacing w:after="0" w:line="240" w:lineRule="auto"/>
        <w:rPr>
          <w:rFonts w:ascii="Palatino Linotype" w:eastAsia="Times New Roman" w:hAnsi="Palatino Linotype" w:cs="Times New Roman"/>
          <w:color w:val="1B1B1B"/>
          <w:sz w:val="28"/>
          <w:szCs w:val="28"/>
          <w:shd w:val="clear" w:color="auto" w:fill="FFFFFF"/>
          <w:lang w:eastAsia="pl-PL"/>
        </w:rPr>
      </w:pPr>
      <w:r w:rsidRPr="0040515F">
        <w:rPr>
          <w:rFonts w:ascii="Palatino Linotype" w:eastAsia="Times New Roman" w:hAnsi="Palatino Linotype" w:cs="Times New Roman"/>
          <w:b/>
          <w:bCs/>
          <w:color w:val="1B1B1B"/>
          <w:sz w:val="28"/>
          <w:szCs w:val="28"/>
          <w:highlight w:val="yellow"/>
          <w:shd w:val="clear" w:color="auto" w:fill="FFFFFF"/>
          <w:lang w:eastAsia="pl-PL"/>
        </w:rPr>
        <w:t>Zadania pisemne</w:t>
      </w:r>
      <w:r w:rsidR="006F247F" w:rsidRPr="000814C6">
        <w:rPr>
          <w:rFonts w:ascii="Segoe UI Emoji" w:hAnsi="Segoe UI Emoji" w:cs="Segoe UI Emoji"/>
          <w:b/>
          <w:bCs/>
          <w:color w:val="222222"/>
          <w:sz w:val="44"/>
          <w:szCs w:val="44"/>
          <w:highlight w:val="yellow"/>
          <w:shd w:val="clear" w:color="auto" w:fill="FFFFFF"/>
        </w:rPr>
        <w:t>✍</w:t>
      </w:r>
      <w:r w:rsidRPr="0040515F">
        <w:rPr>
          <w:rFonts w:ascii="Palatino Linotype" w:eastAsia="Times New Roman" w:hAnsi="Palatino Linotype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  <w:t xml:space="preserve"> wykonaj w zeszycie</w:t>
      </w:r>
      <w:r w:rsidR="000814C6">
        <w:rPr>
          <w:rFonts w:ascii="Palatino Linotype" w:eastAsia="Times New Roman" w:hAnsi="Palatino Linotype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  <w:t xml:space="preserve"> i zeszycie ćwiczeń </w:t>
      </w:r>
      <w:r w:rsidRPr="0040515F">
        <w:rPr>
          <w:rFonts w:ascii="Palatino Linotype" w:eastAsia="Times New Roman" w:hAnsi="Palatino Linotype" w:cs="Times New Roman"/>
          <w:color w:val="1B1B1B"/>
          <w:sz w:val="28"/>
          <w:szCs w:val="28"/>
          <w:shd w:val="clear" w:color="auto" w:fill="FFFFFF"/>
          <w:lang w:eastAsia="pl-PL"/>
        </w:rPr>
        <w:t xml:space="preserve"> – tym razem nie musisz odsyłać </w:t>
      </w:r>
      <w:r w:rsidRPr="0040515F">
        <w:rPr>
          <mc:AlternateContent>
            <mc:Choice Requires="w16se">
              <w:rFonts w:ascii="Palatino Linotype" w:eastAsia="Times New Roman" w:hAnsi="Palatino Linotype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1B1B1B"/>
          <w:sz w:val="28"/>
          <w:szCs w:val="28"/>
          <w:shd w:val="clear" w:color="auto" w:fill="FFFFFF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0515F">
        <w:rPr>
          <w:rFonts w:ascii="Palatino Linotype" w:eastAsia="Times New Roman" w:hAnsi="Palatino Linotype" w:cs="Times New Roman"/>
          <w:color w:val="1B1B1B"/>
          <w:sz w:val="28"/>
          <w:szCs w:val="28"/>
          <w:shd w:val="clear" w:color="auto" w:fill="FFFFFF"/>
          <w:lang w:eastAsia="pl-PL"/>
        </w:rPr>
        <w:t xml:space="preserve"> </w:t>
      </w:r>
    </w:p>
    <w:p w14:paraId="5E0A695C" w14:textId="62FE0283" w:rsidR="000409A3" w:rsidRPr="000814C6" w:rsidRDefault="000409A3">
      <w:pPr>
        <w:rPr>
          <w:rFonts w:ascii="Palatino Linotype" w:hAnsi="Palatino Linotype"/>
          <w:sz w:val="24"/>
          <w:szCs w:val="24"/>
        </w:rPr>
      </w:pPr>
      <w:r w:rsidRPr="000814C6">
        <w:rPr>
          <w:rFonts w:ascii="Palatino Linotype" w:hAnsi="Palatino Linotype"/>
          <w:sz w:val="24"/>
          <w:szCs w:val="24"/>
        </w:rPr>
        <w:t xml:space="preserve">Miłej i owocnej pracy </w:t>
      </w:r>
      <w:r w:rsidR="000814C6">
        <w:rPr>
          <w:noProof/>
        </w:rPr>
        <w:drawing>
          <wp:inline distT="0" distB="0" distL="0" distR="0" wp14:anchorId="53EDA9E6" wp14:editId="5F9BC261">
            <wp:extent cx="2141220" cy="2141220"/>
            <wp:effectExtent l="0" t="0" r="0" b="0"/>
            <wp:docPr id="7" name="Obraz 7" descr="Przedszkole Niepubliczne GLOBUS-Mały Podróżnik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Niepubliczne GLOBUS-Mały Podróżnik - Home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9A3" w:rsidRPr="0008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95E57"/>
    <w:multiLevelType w:val="hybridMultilevel"/>
    <w:tmpl w:val="B9BA8DEC"/>
    <w:lvl w:ilvl="0" w:tplc="FDA43AA2">
      <w:start w:val="1"/>
      <w:numFmt w:val="lowerLetter"/>
      <w:lvlText w:val="%1)"/>
      <w:lvlJc w:val="left"/>
      <w:pPr>
        <w:ind w:left="360" w:hanging="360"/>
      </w:pPr>
      <w:rPr>
        <w:rFonts w:cstheme="minorHAnsi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C46AB"/>
    <w:multiLevelType w:val="hybridMultilevel"/>
    <w:tmpl w:val="3B1A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4527B"/>
    <w:multiLevelType w:val="hybridMultilevel"/>
    <w:tmpl w:val="ED6A9766"/>
    <w:lvl w:ilvl="0" w:tplc="4EEADD56">
      <w:start w:val="1"/>
      <w:numFmt w:val="decimal"/>
      <w:lvlText w:val="%1."/>
      <w:lvlJc w:val="left"/>
      <w:pPr>
        <w:ind w:left="644" w:hanging="360"/>
      </w:pPr>
      <w:rPr>
        <w:rFonts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A3"/>
    <w:rsid w:val="000409A3"/>
    <w:rsid w:val="000814C6"/>
    <w:rsid w:val="006F247F"/>
    <w:rsid w:val="00C5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4119"/>
  <w15:chartTrackingRefBased/>
  <w15:docId w15:val="{01734D47-4708-4ED0-9E33-3ACA0121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9A3"/>
  </w:style>
  <w:style w:type="paragraph" w:styleId="Nagwek1">
    <w:name w:val="heading 1"/>
    <w:basedOn w:val="Normalny"/>
    <w:next w:val="Normalny"/>
    <w:link w:val="Nagwek1Znak"/>
    <w:uiPriority w:val="9"/>
    <w:qFormat/>
    <w:rsid w:val="00040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9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9A3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0409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40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podreczniki.pl/a/europa-poludniowa---kultura-srodziemnomorska-turystyka/D12jFf1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europa-poludniowa---kultura-srodziemnomorska-turystyka/D12jFf1j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europa-poludniowa---kultura-srodziemnomorska-turystyka/D12jFf1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3</cp:revision>
  <dcterms:created xsi:type="dcterms:W3CDTF">2020-05-04T16:53:00Z</dcterms:created>
  <dcterms:modified xsi:type="dcterms:W3CDTF">2020-05-07T18:13:00Z</dcterms:modified>
</cp:coreProperties>
</file>