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A" w:rsidRDefault="001E59A1">
      <w:r>
        <w:t>Lekcja 2 str. 122-125</w:t>
      </w:r>
    </w:p>
    <w:p w:rsidR="001E59A1" w:rsidRDefault="001E59A1">
      <w:r>
        <w:t>PP:</w:t>
      </w:r>
      <w:r w:rsidR="005C5653">
        <w:t xml:space="preserve"> IV.</w:t>
      </w:r>
      <w:r w:rsidR="005C5653" w:rsidRPr="005C5653">
        <w:rPr>
          <w:rFonts w:ascii="Calibri" w:hAnsi="Calibri" w:cs="Calibri"/>
          <w:sz w:val="24"/>
          <w:szCs w:val="24"/>
        </w:rPr>
        <w:t xml:space="preserve"> </w:t>
      </w:r>
      <w:r w:rsidR="005C5653">
        <w:rPr>
          <w:rFonts w:ascii="Calibri" w:hAnsi="Calibri" w:cs="Calibri"/>
          <w:sz w:val="24"/>
          <w:szCs w:val="24"/>
        </w:rPr>
        <w:t>Uczeń sytuuje w czasie i opowiada o:</w:t>
      </w:r>
      <w:r w:rsidR="005C5653" w:rsidRPr="005C5653">
        <w:rPr>
          <w:rFonts w:ascii="Calibri" w:hAnsi="Calibri" w:cs="Calibri"/>
          <w:sz w:val="24"/>
          <w:szCs w:val="24"/>
        </w:rPr>
        <w:t xml:space="preserve"> </w:t>
      </w:r>
      <w:r w:rsidR="005C5653">
        <w:rPr>
          <w:rFonts w:ascii="Calibri" w:hAnsi="Calibri" w:cs="Calibri"/>
          <w:sz w:val="24"/>
          <w:szCs w:val="24"/>
        </w:rPr>
        <w:t xml:space="preserve">13) </w:t>
      </w:r>
      <w:r w:rsidR="005C5653" w:rsidRPr="00966197">
        <w:rPr>
          <w:rFonts w:ascii="Calibri" w:hAnsi="Calibri" w:cs="Calibri"/>
          <w:b/>
          <w:sz w:val="24"/>
          <w:szCs w:val="24"/>
        </w:rPr>
        <w:t>Eugeniuszu Kwiatkowskim i budowie Gdyni</w:t>
      </w:r>
      <w:r w:rsidR="005C5653">
        <w:rPr>
          <w:rFonts w:ascii="Calibri" w:hAnsi="Calibri" w:cs="Calibri"/>
          <w:sz w:val="24"/>
          <w:szCs w:val="24"/>
        </w:rPr>
        <w:t>;</w:t>
      </w:r>
    </w:p>
    <w:p w:rsidR="001E59A1" w:rsidRPr="001E59A1" w:rsidRDefault="001E59A1">
      <w:pPr>
        <w:rPr>
          <w:b/>
          <w:color w:val="FF0000"/>
          <w:u w:val="single"/>
        </w:rPr>
      </w:pPr>
      <w:r w:rsidRPr="001E59A1">
        <w:rPr>
          <w:b/>
          <w:color w:val="FF0000"/>
          <w:u w:val="single"/>
        </w:rPr>
        <w:t>Temat: Eugeniusz Kwiatkowski i budowa Gdyni.</w:t>
      </w:r>
    </w:p>
    <w:p w:rsidR="001E59A1" w:rsidRDefault="001E59A1" w:rsidP="001E59A1">
      <w:pPr>
        <w:pStyle w:val="Akapitzlist"/>
        <w:numPr>
          <w:ilvl w:val="0"/>
          <w:numId w:val="1"/>
        </w:numPr>
      </w:pPr>
      <w:r w:rsidRPr="00A15D9C">
        <w:rPr>
          <w:b/>
        </w:rPr>
        <w:t>Wolne Miasto Gdańsk</w:t>
      </w:r>
      <w:r>
        <w:t xml:space="preserve"> i brak portu w II Rzeczpospolitej.</w:t>
      </w:r>
    </w:p>
    <w:p w:rsidR="001E59A1" w:rsidRPr="00A15D9C" w:rsidRDefault="00A15D9C" w:rsidP="001E59A1">
      <w:pPr>
        <w:pStyle w:val="Akapitzlist"/>
        <w:numPr>
          <w:ilvl w:val="0"/>
          <w:numId w:val="1"/>
        </w:numPr>
        <w:rPr>
          <w:b/>
        </w:rPr>
      </w:pPr>
      <w:r w:rsidRPr="00A15D9C">
        <w:rPr>
          <w:b/>
        </w:rPr>
        <w:t>Budowa portu w Gdyni – 192</w:t>
      </w:r>
      <w:r w:rsidR="00F10243">
        <w:rPr>
          <w:b/>
        </w:rPr>
        <w:t>1</w:t>
      </w:r>
      <w:r w:rsidRPr="00A15D9C">
        <w:rPr>
          <w:b/>
        </w:rPr>
        <w:t xml:space="preserve"> r.- nadzoruje minister Eugeniusz Kwiatkowski.</w:t>
      </w:r>
    </w:p>
    <w:p w:rsidR="00A15D9C" w:rsidRDefault="00A15D9C" w:rsidP="001E59A1">
      <w:pPr>
        <w:pStyle w:val="Akapitzlist"/>
        <w:numPr>
          <w:ilvl w:val="0"/>
          <w:numId w:val="1"/>
        </w:numPr>
      </w:pPr>
      <w:r>
        <w:t>W Gdyni zbudowano port rybacki, pasażerski, handlowy, wojenny oraz stocznię.</w:t>
      </w:r>
    </w:p>
    <w:p w:rsidR="00A15D9C" w:rsidRDefault="00A15D9C" w:rsidP="001E59A1">
      <w:pPr>
        <w:pStyle w:val="Akapitzlist"/>
        <w:numPr>
          <w:ilvl w:val="0"/>
          <w:numId w:val="1"/>
        </w:numPr>
      </w:pPr>
      <w:r w:rsidRPr="00A15D9C">
        <w:rPr>
          <w:b/>
        </w:rPr>
        <w:t>1937 r. – E. Kwiatkowski rozpoczął budowę Centralnego Okręgu Przemysłowego (COP)</w:t>
      </w:r>
      <w:r>
        <w:t xml:space="preserve"> – obszar w centralnej Polsce z wieloma zakładami przemysłowymi (mapa str. 124).</w:t>
      </w:r>
    </w:p>
    <w:p w:rsidR="00A15D9C" w:rsidRDefault="00A15D9C" w:rsidP="001E59A1">
      <w:pPr>
        <w:pStyle w:val="Akapitzlist"/>
        <w:numPr>
          <w:ilvl w:val="0"/>
          <w:numId w:val="1"/>
        </w:numPr>
      </w:pPr>
      <w:r w:rsidRPr="00A15D9C">
        <w:rPr>
          <w:b/>
        </w:rPr>
        <w:t>Kolejowa magistrala węglowa</w:t>
      </w:r>
      <w:r>
        <w:t xml:space="preserve"> – linia kolejowa łącząca Katowice z Gdynią.</w:t>
      </w:r>
    </w:p>
    <w:sectPr w:rsidR="00A15D9C" w:rsidSect="001E5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CBC"/>
    <w:multiLevelType w:val="hybridMultilevel"/>
    <w:tmpl w:val="0B622764"/>
    <w:lvl w:ilvl="0" w:tplc="78F0ED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E59A1"/>
    <w:rsid w:val="001E59A1"/>
    <w:rsid w:val="00394467"/>
    <w:rsid w:val="005C5653"/>
    <w:rsid w:val="00966197"/>
    <w:rsid w:val="00A15D9C"/>
    <w:rsid w:val="00AE3361"/>
    <w:rsid w:val="00DA55A8"/>
    <w:rsid w:val="00F10243"/>
    <w:rsid w:val="00F8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5</cp:revision>
  <dcterms:created xsi:type="dcterms:W3CDTF">2020-05-08T08:13:00Z</dcterms:created>
  <dcterms:modified xsi:type="dcterms:W3CDTF">2020-05-08T14:40:00Z</dcterms:modified>
</cp:coreProperties>
</file>