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978"/>
        <w:gridCol w:w="7310"/>
      </w:tblGrid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90702A" w:rsidP="00A779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77926">
              <w:rPr>
                <w:rFonts w:ascii="Times New Roman" w:hAnsi="Times New Roman" w:cs="Times New Roman"/>
              </w:rPr>
              <w:t>5</w:t>
            </w:r>
            <w:r w:rsidR="00760D0C" w:rsidRPr="00760D0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760D0C" w:rsidRPr="00760D0C">
              <w:rPr>
                <w:rFonts w:ascii="Times New Roman" w:hAnsi="Times New Roman" w:cs="Times New Roman"/>
              </w:rPr>
              <w:t>.2020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60D0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760D0C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1D3555" w:rsidP="00505A31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Męski układ rozro</w:t>
            </w:r>
            <w:r w:rsidR="003802A8">
              <w:rPr>
                <w:rFonts w:ascii="Times New Roman" w:hAnsi="Times New Roman" w:cs="Times New Roman"/>
                <w:b/>
                <w:color w:val="00B050"/>
                <w:sz w:val="24"/>
              </w:rPr>
              <w:t>d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czy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Cele lekcji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C" w:rsidRDefault="00AE4AC7" w:rsidP="001D35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Poznasz </w:t>
            </w:r>
            <w:r w:rsidR="001D3555">
              <w:rPr>
                <w:rFonts w:ascii="Times New Roman" w:hAnsi="Times New Roman" w:cs="Times New Roman"/>
              </w:rPr>
              <w:t>budowę układu rozrodczego męskiego;</w:t>
            </w:r>
          </w:p>
          <w:p w:rsidR="001D3555" w:rsidRPr="00760D0C" w:rsidRDefault="001D3555" w:rsidP="001D35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Dowiesz się, jaką rolę pełnią poszczególne elementy tego układu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E52E2D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760D0C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760D0C">
              <w:rPr>
                <w:rFonts w:ascii="Times New Roman" w:hAnsi="Times New Roman" w:cs="Times New Roman"/>
                <w:b/>
              </w:rPr>
              <w:t xml:space="preserve">: </w:t>
            </w:r>
            <w:r w:rsidRPr="00760D0C">
              <w:rPr>
                <w:rFonts w:ascii="Times New Roman" w:hAnsi="Times New Roman" w:cs="Times New Roman"/>
                <w:b/>
              </w:rPr>
              <w:br/>
            </w:r>
            <w:r w:rsidRPr="00E52E2D">
              <w:rPr>
                <w:rFonts w:ascii="Times New Roman" w:hAnsi="Times New Roman" w:cs="Times New Roman"/>
                <w:b/>
                <w:sz w:val="12"/>
              </w:rPr>
              <w:t>- na co należy zwrócić uwagę?</w:t>
            </w:r>
          </w:p>
          <w:p w:rsidR="00760D0C" w:rsidRPr="00E52E2D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E52E2D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52E2D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7" w:rsidRPr="00AE4AC7" w:rsidRDefault="001D3555" w:rsidP="00D10A49">
            <w:r>
              <w:t>Z</w:t>
            </w:r>
            <w:r w:rsidRPr="00D10A49">
              <w:rPr>
                <w:rFonts w:ascii="Times New Roman" w:hAnsi="Times New Roman" w:cs="Times New Roman"/>
              </w:rPr>
              <w:t>wróć uwagę na elementy budowy układu rozrodczego męskiego; spróbuj je odszukać na schem</w:t>
            </w:r>
            <w:r w:rsidR="003C451D">
              <w:rPr>
                <w:rFonts w:ascii="Times New Roman" w:hAnsi="Times New Roman" w:cs="Times New Roman"/>
              </w:rPr>
              <w:t>a</w:t>
            </w:r>
            <w:r w:rsidRPr="00D10A49">
              <w:rPr>
                <w:rFonts w:ascii="Times New Roman" w:hAnsi="Times New Roman" w:cs="Times New Roman"/>
              </w:rPr>
              <w:t>cie</w:t>
            </w:r>
            <w:r w:rsidR="00D10A49">
              <w:rPr>
                <w:rFonts w:ascii="Times New Roman" w:hAnsi="Times New Roman" w:cs="Times New Roman"/>
              </w:rPr>
              <w:t xml:space="preserve">  oraz podaj</w:t>
            </w:r>
            <w:r w:rsidRPr="00D10A49">
              <w:rPr>
                <w:rFonts w:ascii="Times New Roman" w:hAnsi="Times New Roman" w:cs="Times New Roman"/>
              </w:rPr>
              <w:t xml:space="preserve"> ich funkcje; Zapamiętaj, jaką rolę pełnią gamety w procesie zapłodnienia.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81FD8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781FD8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81FD8" w:rsidRDefault="00760D0C" w:rsidP="003802A8">
            <w:pPr>
              <w:pStyle w:val="Akapitzlist"/>
              <w:ind w:left="360"/>
              <w:rPr>
                <w:rFonts w:ascii="Times New Roman" w:hAnsi="Times New Roman" w:cs="Times New Roman"/>
                <w:sz w:val="16"/>
              </w:rPr>
            </w:pPr>
            <w:r w:rsidRPr="00781FD8">
              <w:rPr>
                <w:rFonts w:ascii="Times New Roman" w:hAnsi="Times New Roman" w:cs="Times New Roman"/>
                <w:sz w:val="16"/>
              </w:rPr>
              <w:t xml:space="preserve">Treści nauczania z podstawy programowej: </w:t>
            </w:r>
            <w:r w:rsidR="00000CFB" w:rsidRPr="00781FD8">
              <w:rPr>
                <w:rFonts w:ascii="Times New Roman" w:hAnsi="Times New Roman" w:cs="Times New Roman"/>
                <w:sz w:val="16"/>
              </w:rPr>
              <w:t>III.1</w:t>
            </w:r>
            <w:r w:rsidR="001D3555">
              <w:rPr>
                <w:rFonts w:ascii="Times New Roman" w:hAnsi="Times New Roman" w:cs="Times New Roman"/>
                <w:sz w:val="16"/>
              </w:rPr>
              <w:t>2</w:t>
            </w:r>
            <w:r w:rsidR="00000CFB" w:rsidRPr="00781FD8">
              <w:rPr>
                <w:rFonts w:ascii="Times New Roman" w:hAnsi="Times New Roman" w:cs="Times New Roman"/>
                <w:sz w:val="16"/>
              </w:rPr>
              <w:t>.</w:t>
            </w:r>
            <w:r w:rsidR="001D3555">
              <w:rPr>
                <w:rFonts w:ascii="Times New Roman" w:hAnsi="Times New Roman" w:cs="Times New Roman"/>
                <w:sz w:val="16"/>
              </w:rPr>
              <w:t>1</w:t>
            </w:r>
            <w:r w:rsidR="00000CFB" w:rsidRPr="00781FD8">
              <w:rPr>
                <w:rFonts w:ascii="Times New Roman" w:hAnsi="Times New Roman" w:cs="Times New Roman"/>
                <w:sz w:val="16"/>
              </w:rPr>
              <w:t>, III.1</w:t>
            </w:r>
            <w:r w:rsidR="001D3555">
              <w:rPr>
                <w:rFonts w:ascii="Times New Roman" w:hAnsi="Times New Roman" w:cs="Times New Roman"/>
                <w:sz w:val="16"/>
              </w:rPr>
              <w:t>2</w:t>
            </w:r>
            <w:r w:rsidR="00000CFB" w:rsidRPr="00781FD8">
              <w:rPr>
                <w:rFonts w:ascii="Times New Roman" w:hAnsi="Times New Roman" w:cs="Times New Roman"/>
                <w:sz w:val="16"/>
              </w:rPr>
              <w:t>.</w:t>
            </w:r>
            <w:r w:rsidR="001D3555">
              <w:rPr>
                <w:rFonts w:ascii="Times New Roman" w:hAnsi="Times New Roman" w:cs="Times New Roman"/>
                <w:sz w:val="16"/>
              </w:rPr>
              <w:t>3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Default="003802A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345440</wp:posOffset>
                  </wp:positionV>
                  <wp:extent cx="426085" cy="850265"/>
                  <wp:effectExtent l="19050" t="0" r="0" b="0"/>
                  <wp:wrapThrough wrapText="bothSides">
                    <wp:wrapPolygon edited="0">
                      <wp:start x="3863" y="0"/>
                      <wp:lineTo x="966" y="4839"/>
                      <wp:lineTo x="-966" y="9679"/>
                      <wp:lineTo x="2897" y="15486"/>
                      <wp:lineTo x="3863" y="21294"/>
                      <wp:lineTo x="11589" y="21294"/>
                      <wp:lineTo x="13520" y="21294"/>
                      <wp:lineTo x="15452" y="17906"/>
                      <wp:lineTo x="13520" y="15486"/>
                      <wp:lineTo x="21246" y="8227"/>
                      <wp:lineTo x="21246" y="5807"/>
                      <wp:lineTo x="19314" y="3388"/>
                      <wp:lineTo x="13520" y="0"/>
                      <wp:lineTo x="3863" y="0"/>
                    </wp:wrapPolygon>
                  </wp:wrapThrough>
                  <wp:docPr id="4" name="Obraz 1" descr="C:\Users\annam\AppData\Local\Microsoft\Windows\INetCache\IE\E0HX5AUE\boy-28732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AppData\Local\Microsoft\Windows\INetCache\IE\E0HX5AUE\boy-28732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0D0C" w:rsidRPr="00760D0C">
              <w:rPr>
                <w:rFonts w:ascii="Times New Roman" w:hAnsi="Times New Roman" w:cs="Times New Roman"/>
                <w:b/>
              </w:rPr>
              <w:t>Przebieg lekcji</w:t>
            </w:r>
          </w:p>
          <w:p w:rsidR="003802A8" w:rsidRPr="00760D0C" w:rsidRDefault="003802A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C" w:rsidRDefault="00760D0C" w:rsidP="00C84AA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760D0C">
              <w:rPr>
                <w:rFonts w:ascii="Times New Roman" w:hAnsi="Times New Roman" w:cs="Times New Roman"/>
              </w:rPr>
              <w:t xml:space="preserve">Dzień dobry, </w:t>
            </w:r>
            <w:r w:rsidR="00AE4AC7">
              <w:rPr>
                <w:rFonts w:ascii="Times New Roman" w:hAnsi="Times New Roman" w:cs="Times New Roman"/>
              </w:rPr>
              <w:t xml:space="preserve">podczas dzisiejszych zajęć </w:t>
            </w:r>
            <w:r w:rsidR="00D10A49">
              <w:rPr>
                <w:rFonts w:ascii="Times New Roman" w:hAnsi="Times New Roman" w:cs="Times New Roman"/>
              </w:rPr>
              <w:t xml:space="preserve">krótko zajmiemy się układem rozrodczym męskim. </w:t>
            </w:r>
            <w:r w:rsidRPr="00760D0C">
              <w:rPr>
                <w:rFonts w:ascii="Times New Roman" w:hAnsi="Times New Roman" w:cs="Times New Roman"/>
                <w:u w:val="single"/>
              </w:rPr>
              <w:t>Zapisz sobie</w:t>
            </w:r>
            <w:r w:rsidR="003319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60D0C">
              <w:rPr>
                <w:rFonts w:ascii="Times New Roman" w:hAnsi="Times New Roman" w:cs="Times New Roman"/>
                <w:u w:val="single"/>
              </w:rPr>
              <w:t>w zeszycie temat i cele lekcji.</w:t>
            </w:r>
          </w:p>
          <w:p w:rsidR="00D10A49" w:rsidRDefault="007023C2" w:rsidP="00E558B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10A49">
              <w:rPr>
                <w:rFonts w:ascii="Times New Roman" w:hAnsi="Times New Roman" w:cs="Times New Roman"/>
              </w:rPr>
              <w:t xml:space="preserve">Układ rozrodczy męski pełni trzy zasadnicze </w:t>
            </w:r>
            <w:r w:rsidR="00D10A49" w:rsidRPr="003C451D">
              <w:rPr>
                <w:rFonts w:ascii="Times New Roman" w:hAnsi="Times New Roman" w:cs="Times New Roman"/>
                <w:b/>
              </w:rPr>
              <w:t>funkcje</w:t>
            </w:r>
            <w:r w:rsidR="00D10A49">
              <w:rPr>
                <w:rFonts w:ascii="Times New Roman" w:hAnsi="Times New Roman" w:cs="Times New Roman"/>
              </w:rPr>
              <w:t>:</w:t>
            </w:r>
          </w:p>
          <w:p w:rsidR="00D10A49" w:rsidRDefault="00D10A49" w:rsidP="00D10A4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Wytwarza komórki rozrodcze męskie – plemniki;</w:t>
            </w:r>
          </w:p>
          <w:p w:rsidR="00D10A49" w:rsidRDefault="00D10A49" w:rsidP="00D10A4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Umożliwia wprowadzenie gamet męskich do żeńskich dróg rozrodczych;</w:t>
            </w:r>
          </w:p>
          <w:p w:rsidR="00D10A49" w:rsidRPr="00D10A49" w:rsidRDefault="00D10A49" w:rsidP="00D10A4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Produkuje męskie hormony rozrodcze.</w:t>
            </w:r>
          </w:p>
          <w:p w:rsidR="007023C2" w:rsidRDefault="00D10A49" w:rsidP="00E558B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Przypomnij sobie teraz </w:t>
            </w:r>
            <w:r w:rsidRPr="003C451D">
              <w:rPr>
                <w:rFonts w:ascii="Times New Roman" w:hAnsi="Times New Roman" w:cs="Times New Roman"/>
                <w:b/>
              </w:rPr>
              <w:t>położenie</w:t>
            </w:r>
            <w:r>
              <w:rPr>
                <w:rFonts w:ascii="Times New Roman" w:hAnsi="Times New Roman" w:cs="Times New Roman"/>
              </w:rPr>
              <w:t xml:space="preserve"> elementów budowy układu rozrodczego męskiego, a następie</w:t>
            </w:r>
            <w:r w:rsidRPr="003C451D">
              <w:rPr>
                <w:rFonts w:ascii="Times New Roman" w:hAnsi="Times New Roman" w:cs="Times New Roman"/>
                <w:u w:val="single"/>
              </w:rPr>
              <w:t xml:space="preserve"> zapisz </w:t>
            </w:r>
            <w:r w:rsidR="003C451D">
              <w:rPr>
                <w:rFonts w:ascii="Times New Roman" w:hAnsi="Times New Roman" w:cs="Times New Roman"/>
                <w:u w:val="single"/>
              </w:rPr>
              <w:t>odpowiedzi w</w:t>
            </w:r>
            <w:r w:rsidRPr="003C451D">
              <w:rPr>
                <w:rFonts w:ascii="Times New Roman" w:hAnsi="Times New Roman" w:cs="Times New Roman"/>
                <w:u w:val="single"/>
              </w:rPr>
              <w:t xml:space="preserve"> zeszycie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D10A49" w:rsidRDefault="00D10A49" w:rsidP="00D10A4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stanowi pierwszorzędowe, drugorzędowe i trzeciorzędowe męskie cechy płciowe?</w:t>
            </w:r>
          </w:p>
          <w:p w:rsidR="00D10A49" w:rsidRPr="003802A8" w:rsidRDefault="003C451D" w:rsidP="003C451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3802A8">
              <w:rPr>
                <w:rFonts w:ascii="Times New Roman" w:hAnsi="Times New Roman" w:cs="Times New Roman"/>
              </w:rPr>
              <w:t>Jakie elementy budowy tego narządu możemy wyróżnić? Zwróć uwagę na rolę, którą pełnią.</w:t>
            </w:r>
            <w:r w:rsidR="003802A8" w:rsidRPr="003802A8">
              <w:rPr>
                <w:rFonts w:ascii="Times New Roman" w:hAnsi="Times New Roman" w:cs="Times New Roman"/>
              </w:rPr>
              <w:t xml:space="preserve"> </w:t>
            </w:r>
            <w:r w:rsidRPr="003802A8">
              <w:rPr>
                <w:rFonts w:ascii="Times New Roman" w:hAnsi="Times New Roman" w:cs="Times New Roman"/>
              </w:rPr>
              <w:t xml:space="preserve">Wiadomości odszukaj </w:t>
            </w:r>
            <w:r w:rsidR="003802A8">
              <w:rPr>
                <w:rFonts w:ascii="Times New Roman" w:hAnsi="Times New Roman" w:cs="Times New Roman"/>
              </w:rPr>
              <w:br/>
            </w:r>
            <w:r w:rsidRPr="003802A8">
              <w:rPr>
                <w:rFonts w:ascii="Times New Roman" w:hAnsi="Times New Roman" w:cs="Times New Roman"/>
              </w:rPr>
              <w:t xml:space="preserve">w podręczniku na str. 215 – 217. </w:t>
            </w:r>
          </w:p>
          <w:p w:rsidR="00D10A49" w:rsidRDefault="003C451D" w:rsidP="00E558B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 pamiętasz, gameta męska to plemnik Jest on zbudowany z główki (zawierającej materiał genetyczny), wstawki i witki, dzięki której </w:t>
            </w:r>
            <w:r>
              <w:rPr>
                <w:rFonts w:ascii="Times New Roman" w:hAnsi="Times New Roman" w:cs="Times New Roman"/>
              </w:rPr>
              <w:br/>
              <w:t xml:space="preserve">ma możliwość ruchu. </w:t>
            </w:r>
          </w:p>
          <w:p w:rsidR="00AE02D9" w:rsidRDefault="003C451D" w:rsidP="003C451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Hormon zwany testosteronem jest produkowany przez jądra, odpowiada m.in. za pobudzanie jąder do produkcji plemników.</w:t>
            </w:r>
          </w:p>
          <w:p w:rsidR="003C451D" w:rsidRDefault="003C451D" w:rsidP="003C451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Jeśli chcesz poszerzyć swoją wiedzę na ten temat, zajrzyj </w:t>
            </w:r>
            <w:r>
              <w:rPr>
                <w:rFonts w:ascii="Times New Roman" w:hAnsi="Times New Roman" w:cs="Times New Roman"/>
              </w:rPr>
              <w:br/>
              <w:t xml:space="preserve">do e-podręcznika (punkt 3 – Męski układ rozrodczy) na stronę: </w:t>
            </w:r>
          </w:p>
          <w:p w:rsidR="003C451D" w:rsidRPr="003802A8" w:rsidRDefault="003C451D" w:rsidP="003802A8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4E7F6B">
                <w:rPr>
                  <w:rStyle w:val="Hipercze"/>
                  <w:rFonts w:ascii="Times New Roman" w:hAnsi="Times New Roman" w:cs="Times New Roman"/>
                </w:rPr>
                <w:t>https://epodreczniki.pl/a/zenski-i-meski-uklad-rozrodczy/D13CyPZ3o</w:t>
              </w:r>
            </w:hyperlink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Default="00F24A61" w:rsidP="00A75A53">
            <w:pPr>
              <w:jc w:val="center"/>
              <w:rPr>
                <w:rFonts w:ascii="Times New Roman" w:hAnsi="Times New Roman"/>
                <w:b/>
              </w:rPr>
            </w:pPr>
            <w:r w:rsidRPr="00F24A61"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22pt;margin-top:31.85pt;width:49.5pt;height:18pt;z-index:251663360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A75A53">
              <w:rPr>
                <w:rFonts w:ascii="Times New Roman" w:hAnsi="Times New Roman"/>
                <w:b/>
              </w:rPr>
              <w:t xml:space="preserve">BRAK ZADAŃ </w:t>
            </w:r>
            <w:r w:rsidR="00A75A53">
              <w:rPr>
                <w:rFonts w:ascii="Times New Roman" w:hAnsi="Times New Roman"/>
                <w:b/>
              </w:rPr>
              <w:br/>
              <w:t>DO OCENY</w:t>
            </w:r>
          </w:p>
          <w:p w:rsidR="00760D0C" w:rsidRPr="00760D0C" w:rsidRDefault="00760D0C" w:rsidP="00084A2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3" w:rsidRPr="003802A8" w:rsidRDefault="00A75A53" w:rsidP="003802A8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Pr="001E0480">
              <w:rPr>
                <w:rFonts w:ascii="Times New Roman" w:hAnsi="Times New Roman"/>
                <w:b/>
              </w:rPr>
              <w:t>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="0090702A">
              <w:rPr>
                <w:rFonts w:ascii="Times New Roman" w:hAnsi="Times New Roman"/>
                <w:b/>
              </w:rPr>
              <w:br/>
            </w:r>
            <w:r w:rsidR="003802A8">
              <w:rPr>
                <w:rFonts w:ascii="Times New Roman" w:hAnsi="Times New Roman"/>
                <w:sz w:val="18"/>
              </w:rPr>
              <w:t>Jak oceniasz swoje zainteresowanie dzisiejszym tematem? (Twoja samoocena).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Ewaluacja (informacja zwrotna)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60D0C">
              <w:rPr>
                <w:rFonts w:ascii="Times New Roman" w:hAnsi="Times New Roman" w:cs="Times New Roman"/>
                <w:u w:val="single"/>
              </w:rPr>
              <w:t>Sprawdź, czy potrafisz</w:t>
            </w:r>
            <w:r w:rsidR="00A34080">
              <w:rPr>
                <w:rFonts w:ascii="Times New Roman" w:hAnsi="Times New Roman" w:cs="Times New Roman"/>
                <w:u w:val="single"/>
              </w:rPr>
              <w:t>:</w:t>
            </w:r>
          </w:p>
          <w:p w:rsidR="00A75A53" w:rsidRDefault="00A34080" w:rsidP="00A75A5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75A53">
              <w:rPr>
                <w:rFonts w:ascii="Times New Roman" w:hAnsi="Times New Roman" w:cs="Times New Roman"/>
              </w:rPr>
              <w:t xml:space="preserve">Wymienić </w:t>
            </w:r>
            <w:r w:rsidR="00E52E2D">
              <w:rPr>
                <w:rFonts w:ascii="Times New Roman" w:hAnsi="Times New Roman" w:cs="Times New Roman"/>
              </w:rPr>
              <w:t xml:space="preserve">3 </w:t>
            </w:r>
            <w:r w:rsidR="003802A8">
              <w:rPr>
                <w:rFonts w:ascii="Times New Roman" w:hAnsi="Times New Roman" w:cs="Times New Roman"/>
              </w:rPr>
              <w:t xml:space="preserve">elementy budowy układu rozrodczego męskiego </w:t>
            </w:r>
            <w:r w:rsidR="003802A8">
              <w:rPr>
                <w:rFonts w:ascii="Times New Roman" w:hAnsi="Times New Roman" w:cs="Times New Roman"/>
              </w:rPr>
              <w:br/>
              <w:t>oraz ich rolę;</w:t>
            </w:r>
          </w:p>
          <w:p w:rsidR="00A34080" w:rsidRPr="003802A8" w:rsidRDefault="00E52E2D" w:rsidP="003802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Wymienić 2 </w:t>
            </w:r>
            <w:r w:rsidR="003802A8">
              <w:rPr>
                <w:rFonts w:ascii="Times New Roman" w:hAnsi="Times New Roman" w:cs="Times New Roman"/>
              </w:rPr>
              <w:t>funkcje tego układu;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 w:rsidP="003802A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60D0C">
              <w:rPr>
                <w:rFonts w:ascii="Times New Roman" w:hAnsi="Times New Roman" w:cs="Times New Roman"/>
                <w:b/>
              </w:rPr>
              <w:t>Czas na wykonanie zadań</w:t>
            </w:r>
            <w:r w:rsidRPr="00760D0C">
              <w:rPr>
                <w:rFonts w:ascii="Times New Roman" w:hAnsi="Times New Roman" w:cs="Times New Roman"/>
              </w:rPr>
              <w:t xml:space="preserve">: </w:t>
            </w:r>
            <w:r w:rsidR="003802A8">
              <w:rPr>
                <w:rFonts w:ascii="Times New Roman" w:hAnsi="Times New Roman" w:cs="Times New Roman"/>
              </w:rPr>
              <w:t>13</w:t>
            </w:r>
            <w:r w:rsidRPr="00760D0C">
              <w:rPr>
                <w:rFonts w:ascii="Times New Roman" w:hAnsi="Times New Roman" w:cs="Times New Roman"/>
              </w:rPr>
              <w:t>.0</w:t>
            </w:r>
            <w:r w:rsidR="0090702A">
              <w:rPr>
                <w:rFonts w:ascii="Times New Roman" w:hAnsi="Times New Roman" w:cs="Times New Roman"/>
              </w:rPr>
              <w:t>5</w:t>
            </w:r>
            <w:r w:rsidRPr="00760D0C">
              <w:rPr>
                <w:rFonts w:ascii="Times New Roman" w:hAnsi="Times New Roman" w:cs="Times New Roman"/>
              </w:rPr>
              <w:t>.2020 –</w:t>
            </w:r>
            <w:r w:rsidR="003802A8">
              <w:rPr>
                <w:rFonts w:ascii="Times New Roman" w:hAnsi="Times New Roman" w:cs="Times New Roman"/>
              </w:rPr>
              <w:t>18</w:t>
            </w:r>
            <w:r w:rsidRPr="00760D0C">
              <w:rPr>
                <w:rFonts w:ascii="Times New Roman" w:hAnsi="Times New Roman" w:cs="Times New Roman"/>
              </w:rPr>
              <w:t>.0</w:t>
            </w:r>
            <w:r w:rsidR="0090702A">
              <w:rPr>
                <w:rFonts w:ascii="Times New Roman" w:hAnsi="Times New Roman" w:cs="Times New Roman"/>
              </w:rPr>
              <w:t>5</w:t>
            </w:r>
            <w:r w:rsidRPr="00760D0C">
              <w:rPr>
                <w:rFonts w:ascii="Times New Roman" w:hAnsi="Times New Roman" w:cs="Times New Roman"/>
              </w:rPr>
              <w:t xml:space="preserve">.2020            </w:t>
            </w:r>
            <w:r w:rsidRPr="00760D0C">
              <w:rPr>
                <w:rFonts w:ascii="Times New Roman" w:hAnsi="Times New Roman" w:cs="Times New Roman"/>
                <w:i/>
              </w:rPr>
              <w:t>Życzę miłej pracy!</w:t>
            </w:r>
            <w:r w:rsidRPr="00760D0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Pr="00760D0C" w:rsidRDefault="00541620">
      <w:pPr>
        <w:rPr>
          <w:rFonts w:ascii="Times New Roman" w:hAnsi="Times New Roman" w:cs="Times New Roman"/>
        </w:rPr>
      </w:pPr>
    </w:p>
    <w:sectPr w:rsidR="00541620" w:rsidRPr="00760D0C" w:rsidSect="00781FD8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AF6"/>
    <w:multiLevelType w:val="hybridMultilevel"/>
    <w:tmpl w:val="5C2A2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432EE"/>
    <w:multiLevelType w:val="hybridMultilevel"/>
    <w:tmpl w:val="371CA3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8E67BA"/>
    <w:multiLevelType w:val="hybridMultilevel"/>
    <w:tmpl w:val="18F6F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2F2FE3"/>
    <w:multiLevelType w:val="hybridMultilevel"/>
    <w:tmpl w:val="26A0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901F6"/>
    <w:multiLevelType w:val="hybridMultilevel"/>
    <w:tmpl w:val="B3D22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EA4F92"/>
    <w:multiLevelType w:val="hybridMultilevel"/>
    <w:tmpl w:val="A6B6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65789"/>
    <w:multiLevelType w:val="hybridMultilevel"/>
    <w:tmpl w:val="D89A2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6D7E02"/>
    <w:multiLevelType w:val="hybridMultilevel"/>
    <w:tmpl w:val="AD40245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F101DF"/>
    <w:multiLevelType w:val="hybridMultilevel"/>
    <w:tmpl w:val="DB0E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0D0C"/>
    <w:rsid w:val="00000CFB"/>
    <w:rsid w:val="00044AF9"/>
    <w:rsid w:val="00077F05"/>
    <w:rsid w:val="00084A22"/>
    <w:rsid w:val="0010543D"/>
    <w:rsid w:val="00124AE7"/>
    <w:rsid w:val="001D3555"/>
    <w:rsid w:val="001E77FA"/>
    <w:rsid w:val="001F39A9"/>
    <w:rsid w:val="002342D1"/>
    <w:rsid w:val="00264DCA"/>
    <w:rsid w:val="00284600"/>
    <w:rsid w:val="003319F5"/>
    <w:rsid w:val="003802A8"/>
    <w:rsid w:val="003918B0"/>
    <w:rsid w:val="003C451D"/>
    <w:rsid w:val="00412F8E"/>
    <w:rsid w:val="0041475C"/>
    <w:rsid w:val="00505A31"/>
    <w:rsid w:val="00524D7B"/>
    <w:rsid w:val="00541620"/>
    <w:rsid w:val="005A33B9"/>
    <w:rsid w:val="005E5B00"/>
    <w:rsid w:val="00674769"/>
    <w:rsid w:val="006B43EB"/>
    <w:rsid w:val="007023C2"/>
    <w:rsid w:val="00760D0C"/>
    <w:rsid w:val="00781FD8"/>
    <w:rsid w:val="008558A8"/>
    <w:rsid w:val="00857743"/>
    <w:rsid w:val="008744C6"/>
    <w:rsid w:val="008A2675"/>
    <w:rsid w:val="0090513F"/>
    <w:rsid w:val="0090702A"/>
    <w:rsid w:val="00907A53"/>
    <w:rsid w:val="00954810"/>
    <w:rsid w:val="00993B39"/>
    <w:rsid w:val="009E7044"/>
    <w:rsid w:val="00A1000C"/>
    <w:rsid w:val="00A34080"/>
    <w:rsid w:val="00A75A53"/>
    <w:rsid w:val="00A77926"/>
    <w:rsid w:val="00AB74D5"/>
    <w:rsid w:val="00AE02D9"/>
    <w:rsid w:val="00AE06F2"/>
    <w:rsid w:val="00AE4AC7"/>
    <w:rsid w:val="00B469BE"/>
    <w:rsid w:val="00BF43FD"/>
    <w:rsid w:val="00C0124C"/>
    <w:rsid w:val="00C56127"/>
    <w:rsid w:val="00CA7D2F"/>
    <w:rsid w:val="00D10A49"/>
    <w:rsid w:val="00DD0B09"/>
    <w:rsid w:val="00E06EA8"/>
    <w:rsid w:val="00E52E2D"/>
    <w:rsid w:val="00E558B3"/>
    <w:rsid w:val="00E6699B"/>
    <w:rsid w:val="00F23727"/>
    <w:rsid w:val="00F24A61"/>
    <w:rsid w:val="00F8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D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0D0C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60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D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0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06E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odreczniki.pl/a/zenski-i-meski-uklad-rozrodczy/D13CyPZ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A3B38-AE66-47A0-9906-4D4F41B0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2020-05-12T17:25:00Z</cp:lastPrinted>
  <dcterms:created xsi:type="dcterms:W3CDTF">2020-05-12T16:51:00Z</dcterms:created>
  <dcterms:modified xsi:type="dcterms:W3CDTF">2020-05-12T17:25:00Z</dcterms:modified>
</cp:coreProperties>
</file>