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5" w:rsidRDefault="00616BF5" w:rsidP="00616B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KOD UCZNIA</w:t>
      </w:r>
      <w:r w:rsidR="00F01901">
        <w:rPr>
          <w:rFonts w:ascii="Times New Roman" w:hAnsi="Times New Roman" w:cs="Times New Roman"/>
          <w:b/>
        </w:rPr>
        <w:t xml:space="preserve"> (</w:t>
      </w:r>
      <w:r w:rsidR="00F01901" w:rsidRPr="00F01901">
        <w:rPr>
          <w:rFonts w:ascii="Times New Roman" w:hAnsi="Times New Roman" w:cs="Times New Roman"/>
        </w:rPr>
        <w:t xml:space="preserve">np. </w:t>
      </w:r>
      <w:r w:rsidR="008B1581">
        <w:rPr>
          <w:rFonts w:ascii="Times New Roman" w:hAnsi="Times New Roman" w:cs="Times New Roman"/>
        </w:rPr>
        <w:t>C</w:t>
      </w:r>
      <w:r w:rsidR="00890829">
        <w:rPr>
          <w:rFonts w:ascii="Times New Roman" w:hAnsi="Times New Roman" w:cs="Times New Roman"/>
        </w:rPr>
        <w:t>A</w:t>
      </w:r>
      <w:r w:rsidR="00F01901" w:rsidRPr="00F01901">
        <w:rPr>
          <w:rFonts w:ascii="Times New Roman" w:hAnsi="Times New Roman" w:cs="Times New Roman"/>
        </w:rPr>
        <w:t>01</w:t>
      </w:r>
      <w:r w:rsidR="00F0190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 ………….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Data: </w:t>
      </w:r>
      <w:r w:rsidR="003459CF">
        <w:rPr>
          <w:rFonts w:ascii="Times New Roman" w:hAnsi="Times New Roman" w:cs="Times New Roman"/>
          <w:b/>
        </w:rPr>
        <w:t>1</w:t>
      </w:r>
      <w:r w:rsidR="008B158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</w:t>
      </w:r>
      <w:r w:rsidR="00F019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.2020</w:t>
      </w:r>
    </w:p>
    <w:p w:rsidR="00616BF5" w:rsidRPr="007F1004" w:rsidRDefault="00616BF5" w:rsidP="00616BF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br/>
      </w:r>
      <w:r w:rsidRPr="00616BF5">
        <w:rPr>
          <w:rFonts w:ascii="Times New Roman" w:hAnsi="Times New Roman" w:cs="Times New Roman"/>
          <w:b/>
        </w:rPr>
        <w:t xml:space="preserve">PRACA KONTROLNA </w:t>
      </w:r>
      <w:r>
        <w:rPr>
          <w:rFonts w:ascii="Times New Roman" w:hAnsi="Times New Roman" w:cs="Times New Roman"/>
          <w:b/>
        </w:rPr>
        <w:t>–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E0714C">
        <w:rPr>
          <w:rFonts w:ascii="Times New Roman" w:hAnsi="Times New Roman" w:cs="Times New Roman"/>
          <w:b/>
        </w:rPr>
        <w:t>Kręgowce zmiennocieplne</w:t>
      </w:r>
      <w:r>
        <w:rPr>
          <w:rFonts w:ascii="Times New Roman" w:hAnsi="Times New Roman" w:cs="Times New Roman"/>
          <w:b/>
        </w:rPr>
        <w:t>”</w:t>
      </w:r>
      <w:r w:rsidRPr="00616BF5">
        <w:rPr>
          <w:rFonts w:ascii="Times New Roman" w:hAnsi="Times New Roman" w:cs="Times New Roman"/>
          <w:b/>
        </w:rPr>
        <w:br/>
      </w:r>
    </w:p>
    <w:p w:rsidR="00F01901" w:rsidRDefault="00E0714C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 to znaczy, że ryby są zmiennocieplne? Jakie inne grupy kręgowców należą do takich zwierząt?</w:t>
      </w:r>
    </w:p>
    <w:p w:rsidR="00F01901" w:rsidRDefault="00F01901" w:rsidP="00F01901">
      <w:pPr>
        <w:pStyle w:val="Akapitzlist"/>
        <w:rPr>
          <w:rFonts w:ascii="Times New Roman" w:hAnsi="Times New Roman"/>
        </w:rPr>
      </w:pPr>
    </w:p>
    <w:p w:rsidR="00E0714C" w:rsidRDefault="00E0714C" w:rsidP="00F01901">
      <w:pPr>
        <w:pStyle w:val="Akapitzlist"/>
        <w:rPr>
          <w:rFonts w:ascii="Times New Roman" w:hAnsi="Times New Roman"/>
        </w:rPr>
      </w:pPr>
    </w:p>
    <w:p w:rsidR="00B22918" w:rsidRDefault="00B22918" w:rsidP="00B2291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Opisz, jak rozmnażają się ryby jajorodne.</w:t>
      </w:r>
    </w:p>
    <w:p w:rsidR="00E0714C" w:rsidRPr="00E0714C" w:rsidRDefault="00E0714C" w:rsidP="00E0714C">
      <w:pPr>
        <w:pStyle w:val="Akapitzlist"/>
        <w:rPr>
          <w:rFonts w:ascii="Times New Roman" w:hAnsi="Times New Roman"/>
        </w:rPr>
      </w:pPr>
    </w:p>
    <w:p w:rsidR="00E0714C" w:rsidRPr="00E0714C" w:rsidRDefault="00E0714C" w:rsidP="00E0714C">
      <w:pPr>
        <w:rPr>
          <w:rFonts w:ascii="Times New Roman" w:hAnsi="Times New Roman"/>
        </w:rPr>
      </w:pPr>
    </w:p>
    <w:p w:rsidR="00A219B4" w:rsidRDefault="00A219B4" w:rsidP="00A219B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Wypisz 3 cechy budowy ryby, które umożliwiają im życie w wodzie (pamiętaj o zasadzie:</w:t>
      </w:r>
      <w:r>
        <w:rPr>
          <w:rFonts w:ascii="Times New Roman" w:hAnsi="Times New Roman"/>
        </w:rPr>
        <w:br/>
        <w:t>jaka cecha i do czego służy).</w:t>
      </w: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2570FB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dlaczego mówimy, że płazy są zwierzętami dwuśrodowiskowymi.</w:t>
      </w:r>
      <w:r w:rsidR="003459CF">
        <w:rPr>
          <w:rFonts w:ascii="Times New Roman" w:hAnsi="Times New Roman"/>
        </w:rPr>
        <w:br/>
      </w:r>
      <w:r w:rsidR="003459CF">
        <w:rPr>
          <w:rFonts w:ascii="Times New Roman" w:hAnsi="Times New Roman"/>
        </w:rPr>
        <w:br/>
      </w:r>
    </w:p>
    <w:p w:rsidR="007F1004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Wypisz 2 cechy płazów, które umożliwiają im życie na lądzie i 2 cechy, które umożliwiają </w:t>
      </w:r>
      <w:r w:rsidR="003459CF">
        <w:rPr>
          <w:rFonts w:ascii="Times New Roman" w:hAnsi="Times New Roman"/>
        </w:rPr>
        <w:br/>
      </w:r>
      <w:r>
        <w:rPr>
          <w:rFonts w:ascii="Times New Roman" w:hAnsi="Times New Roman"/>
        </w:rPr>
        <w:t>im życie w wodzie.</w:t>
      </w:r>
    </w:p>
    <w:p w:rsidR="00863A32" w:rsidRDefault="00863A32" w:rsidP="00863A32">
      <w:pPr>
        <w:rPr>
          <w:rFonts w:ascii="Times New Roman" w:hAnsi="Times New Roman"/>
        </w:rPr>
      </w:pPr>
    </w:p>
    <w:p w:rsidR="00FA23F1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Płazy dzielimy na trzy grupy: ogoniaste, bezogonowe i beznogie. Do jakiej grupy możemy zaliczyć:</w:t>
      </w:r>
    </w:p>
    <w:p w:rsidR="00D97E45" w:rsidRPr="00D97E45" w:rsidRDefault="00D97E45" w:rsidP="00D97E45">
      <w:pPr>
        <w:pStyle w:val="Akapitzlist"/>
        <w:rPr>
          <w:rFonts w:ascii="Times New Roman" w:hAnsi="Times New Roman"/>
        </w:rPr>
      </w:pPr>
    </w:p>
    <w:p w:rsidR="00D97E45" w:rsidRDefault="00D97E45" w:rsidP="00D97E45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żaby i ropuchy - ………………….. b) traszki i salamandry - …………………………… c) </w:t>
      </w:r>
      <w:proofErr w:type="spellStart"/>
      <w:r>
        <w:rPr>
          <w:rFonts w:ascii="Times New Roman" w:hAnsi="Times New Roman"/>
        </w:rPr>
        <w:t>marszczelec</w:t>
      </w:r>
      <w:proofErr w:type="spellEnd"/>
      <w:r>
        <w:rPr>
          <w:rFonts w:ascii="Times New Roman" w:hAnsi="Times New Roman"/>
        </w:rPr>
        <w:t xml:space="preserve"> - ……………………………..</w:t>
      </w:r>
    </w:p>
    <w:p w:rsidR="002570FB" w:rsidRPr="002570FB" w:rsidRDefault="002570FB" w:rsidP="002570FB">
      <w:pPr>
        <w:pStyle w:val="Akapitzlist"/>
        <w:rPr>
          <w:rFonts w:ascii="Times New Roman" w:hAnsi="Times New Roman"/>
        </w:rPr>
      </w:pPr>
    </w:p>
    <w:p w:rsidR="00D97E45" w:rsidRPr="003459CF" w:rsidRDefault="00D97E45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9CF">
        <w:rPr>
          <w:rFonts w:ascii="Times New Roman" w:hAnsi="Times New Roman"/>
        </w:rPr>
        <w:t>Wyjaśnij, dlaczego skóra gadów nie może uczestniczyć w wymianie gazowej.</w:t>
      </w:r>
      <w:r w:rsidR="003459CF">
        <w:rPr>
          <w:rFonts w:ascii="Times New Roman" w:hAnsi="Times New Roman"/>
        </w:rPr>
        <w:br/>
      </w:r>
    </w:p>
    <w:p w:rsidR="00D97E45" w:rsidRDefault="00B22918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97E45">
        <w:rPr>
          <w:rFonts w:ascii="Times New Roman" w:hAnsi="Times New Roman"/>
        </w:rPr>
        <w:t>Wymień cztery podstawowe grupy gadów i podaj</w:t>
      </w:r>
      <w:r>
        <w:rPr>
          <w:rFonts w:ascii="Times New Roman" w:hAnsi="Times New Roman"/>
        </w:rPr>
        <w:t xml:space="preserve"> po jednym przykładzie gatunków, </w:t>
      </w:r>
      <w:r>
        <w:rPr>
          <w:rFonts w:ascii="Times New Roman" w:hAnsi="Times New Roman"/>
        </w:rPr>
        <w:br/>
        <w:t xml:space="preserve">które należą do tych grup. </w:t>
      </w:r>
      <w:r>
        <w:rPr>
          <w:rFonts w:ascii="Times New Roman" w:hAnsi="Times New Roman"/>
        </w:rPr>
        <w:br/>
      </w:r>
    </w:p>
    <w:p w:rsidR="00D97E45" w:rsidRPr="00D97E45" w:rsidRDefault="00D97E45" w:rsidP="00D97E45">
      <w:pPr>
        <w:pStyle w:val="Akapitzlist"/>
        <w:rPr>
          <w:rFonts w:ascii="Times New Roman" w:hAnsi="Times New Roman"/>
        </w:rPr>
      </w:pPr>
    </w:p>
    <w:p w:rsidR="00D97E45" w:rsidRDefault="003459CF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c</w:t>
      </w:r>
      <w:r w:rsidR="00D97E45">
        <w:rPr>
          <w:rFonts w:ascii="Times New Roman" w:hAnsi="Times New Roman"/>
        </w:rPr>
        <w:t xml:space="preserve">o zagraża gadom i </w:t>
      </w:r>
      <w:r>
        <w:rPr>
          <w:rFonts w:ascii="Times New Roman" w:hAnsi="Times New Roman"/>
        </w:rPr>
        <w:t>jak możemy je chronić.</w:t>
      </w:r>
      <w:r>
        <w:rPr>
          <w:rFonts w:ascii="Times New Roman" w:hAnsi="Times New Roman"/>
        </w:rPr>
        <w:br/>
      </w:r>
    </w:p>
    <w:p w:rsidR="003459CF" w:rsidRPr="003459CF" w:rsidRDefault="003459CF" w:rsidP="003459CF">
      <w:pPr>
        <w:pStyle w:val="Akapitzlist"/>
        <w:rPr>
          <w:rFonts w:ascii="Times New Roman" w:hAnsi="Times New Roman"/>
        </w:rPr>
      </w:pPr>
    </w:p>
    <w:p w:rsidR="003459CF" w:rsidRDefault="003459CF" w:rsidP="003459CF">
      <w:pPr>
        <w:pStyle w:val="Akapitzlist"/>
        <w:rPr>
          <w:rFonts w:ascii="Times New Roman" w:hAnsi="Times New Roman"/>
        </w:rPr>
      </w:pPr>
    </w:p>
    <w:p w:rsidR="003459CF" w:rsidRPr="00D97E45" w:rsidRDefault="003459CF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Nazwij organizm przedstawiony na zdjęciu. Do jakiej grupy kręgowców należy?</w:t>
      </w:r>
    </w:p>
    <w:p w:rsidR="00B22918" w:rsidRDefault="00B22918" w:rsidP="00D97E45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noProof/>
          <w:sz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82550</wp:posOffset>
            </wp:positionV>
            <wp:extent cx="677545" cy="902335"/>
            <wp:effectExtent l="19050" t="19050" r="27305" b="12065"/>
            <wp:wrapSquare wrapText="bothSides"/>
            <wp:docPr id="2" name="Obraz 1" descr="http://www.profesjonalna-weterynaria.pl/assets/images/a3cd31bb77c81f4d9f14041af49bbc37%2C14%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esjonalna-weterynaria.pl/assets/images/a3cd31bb77c81f4d9f14041af49bbc37%2C14%2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0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9CF">
        <w:rPr>
          <w:rFonts w:ascii="Times New Roman" w:hAnsi="Times New Roman"/>
          <w:sz w:val="10"/>
        </w:rPr>
        <w:t xml:space="preserve">                       </w:t>
      </w:r>
      <w:r w:rsidR="003459CF">
        <w:rPr>
          <w:rFonts w:ascii="Times New Roman" w:hAnsi="Times New Roman"/>
        </w:rPr>
        <w:t>Odp. ……………………………………….</w:t>
      </w:r>
      <w:r w:rsidR="00FA23F1" w:rsidRPr="00D97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4"/>
          <w:szCs w:val="16"/>
        </w:rPr>
        <w:br/>
      </w:r>
    </w:p>
    <w:p w:rsidR="007F1004" w:rsidRPr="00B22918" w:rsidRDefault="00B22918" w:rsidP="00D97E45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</w:t>
      </w:r>
      <w:r w:rsidRPr="00B22918">
        <w:rPr>
          <w:rFonts w:ascii="Times New Roman" w:hAnsi="Times New Roman"/>
          <w:sz w:val="14"/>
          <w:szCs w:val="16"/>
        </w:rPr>
        <w:t xml:space="preserve">(źródło: </w:t>
      </w:r>
      <w:hyperlink r:id="rId6" w:history="1">
        <w:r w:rsidRPr="00B22918">
          <w:rPr>
            <w:rStyle w:val="Hipercze"/>
            <w:rFonts w:ascii="Times New Roman" w:hAnsi="Times New Roman"/>
            <w:sz w:val="14"/>
            <w:szCs w:val="16"/>
          </w:rPr>
          <w:t>http://www.profesjonalna-weterynaria.pl/index.php?id=663</w:t>
        </w:r>
      </w:hyperlink>
      <w:r w:rsidRPr="00B22918">
        <w:rPr>
          <w:rFonts w:ascii="Times New Roman" w:hAnsi="Times New Roman"/>
          <w:sz w:val="14"/>
          <w:szCs w:val="16"/>
        </w:rPr>
        <w:t xml:space="preserve">) </w:t>
      </w:r>
    </w:p>
    <w:sectPr w:rsidR="007F1004" w:rsidRPr="00B2291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62"/>
    <w:multiLevelType w:val="hybridMultilevel"/>
    <w:tmpl w:val="420654DC"/>
    <w:lvl w:ilvl="0" w:tplc="0A6AD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02EC"/>
    <w:multiLevelType w:val="hybridMultilevel"/>
    <w:tmpl w:val="29063F64"/>
    <w:lvl w:ilvl="0" w:tplc="628E6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7515C"/>
    <w:multiLevelType w:val="hybridMultilevel"/>
    <w:tmpl w:val="7006F2C6"/>
    <w:lvl w:ilvl="0" w:tplc="B058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33DA"/>
    <w:multiLevelType w:val="hybridMultilevel"/>
    <w:tmpl w:val="CE94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46D"/>
    <w:multiLevelType w:val="hybridMultilevel"/>
    <w:tmpl w:val="C5E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015"/>
    <w:multiLevelType w:val="hybridMultilevel"/>
    <w:tmpl w:val="A50C6DC8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A0CF7"/>
    <w:multiLevelType w:val="hybridMultilevel"/>
    <w:tmpl w:val="6E320086"/>
    <w:lvl w:ilvl="0" w:tplc="D954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461C2"/>
    <w:multiLevelType w:val="hybridMultilevel"/>
    <w:tmpl w:val="5C549A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968C0"/>
    <w:multiLevelType w:val="hybridMultilevel"/>
    <w:tmpl w:val="88A81846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203B6"/>
    <w:multiLevelType w:val="hybridMultilevel"/>
    <w:tmpl w:val="0C4868C8"/>
    <w:lvl w:ilvl="0" w:tplc="055C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E59AE"/>
    <w:multiLevelType w:val="hybridMultilevel"/>
    <w:tmpl w:val="8550B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C6526"/>
    <w:multiLevelType w:val="hybridMultilevel"/>
    <w:tmpl w:val="00867E80"/>
    <w:lvl w:ilvl="0" w:tplc="C0E82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1FA7"/>
    <w:rsid w:val="00006F5E"/>
    <w:rsid w:val="00074826"/>
    <w:rsid w:val="000D27AE"/>
    <w:rsid w:val="0014502B"/>
    <w:rsid w:val="002570FB"/>
    <w:rsid w:val="00264DCA"/>
    <w:rsid w:val="00342709"/>
    <w:rsid w:val="003459CF"/>
    <w:rsid w:val="00367047"/>
    <w:rsid w:val="0041590F"/>
    <w:rsid w:val="00541620"/>
    <w:rsid w:val="00616BF5"/>
    <w:rsid w:val="007F1004"/>
    <w:rsid w:val="00863A32"/>
    <w:rsid w:val="00890829"/>
    <w:rsid w:val="008B1581"/>
    <w:rsid w:val="009D283B"/>
    <w:rsid w:val="00A219B4"/>
    <w:rsid w:val="00B22918"/>
    <w:rsid w:val="00B61B96"/>
    <w:rsid w:val="00BF2FE7"/>
    <w:rsid w:val="00CC0631"/>
    <w:rsid w:val="00D01FA7"/>
    <w:rsid w:val="00D97E45"/>
    <w:rsid w:val="00DE453B"/>
    <w:rsid w:val="00DE7B5A"/>
    <w:rsid w:val="00E0714C"/>
    <w:rsid w:val="00E27658"/>
    <w:rsid w:val="00F01901"/>
    <w:rsid w:val="00F23727"/>
    <w:rsid w:val="00FA23F1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A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5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jonalna-weterynaria.pl/index.php?id=6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2020-05-14T22:15:00Z</cp:lastPrinted>
  <dcterms:created xsi:type="dcterms:W3CDTF">2020-05-14T22:06:00Z</dcterms:created>
  <dcterms:modified xsi:type="dcterms:W3CDTF">2020-05-14T22:16:00Z</dcterms:modified>
</cp:coreProperties>
</file>