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79" w:rsidRDefault="006A5FD0">
      <w:r>
        <w:t>Temat: Zdania pojedyncze i złożone.</w:t>
      </w:r>
    </w:p>
    <w:p w:rsidR="006A5FD0" w:rsidRDefault="006A5FD0">
      <w:r>
        <w:t xml:space="preserve">Dzień dobry </w:t>
      </w:r>
      <w:r>
        <w:sym w:font="Wingdings" w:char="F04A"/>
      </w:r>
    </w:p>
    <w:p w:rsidR="006A5FD0" w:rsidRDefault="006A5FD0">
      <w:r>
        <w:t>Na dzisiejszej lekcji gramatyki powtórzymy sobie wszystko, co wiemy o częściach zdania i przypomnimy, co to jest zdanie pojedyncze i jakie są jego rodzaje.</w:t>
      </w:r>
    </w:p>
    <w:p w:rsidR="006A5FD0" w:rsidRDefault="006A5FD0">
      <w:r>
        <w:t>Zobaczymy, czym różni się zdanie pojedyncze od zdani złożonego</w:t>
      </w:r>
    </w:p>
    <w:p w:rsidR="006A5FD0" w:rsidRDefault="006A5FD0">
      <w:r>
        <w:t>Wykonamy wspólnie ćwiczenia utrwalające wiedzę.</w:t>
      </w:r>
    </w:p>
    <w:p w:rsidR="006A5FD0" w:rsidRDefault="006A5FD0">
      <w:r>
        <w:t xml:space="preserve">Do zobaczenia o 11:30.  </w:t>
      </w:r>
    </w:p>
    <w:sectPr w:rsidR="006A5FD0" w:rsidSect="00A6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6A5FD0"/>
    <w:rsid w:val="006A5FD0"/>
    <w:rsid w:val="00A6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2020-05-19T21:42:00Z</dcterms:created>
  <dcterms:modified xsi:type="dcterms:W3CDTF">2020-05-19T21:51:00Z</dcterms:modified>
</cp:coreProperties>
</file>