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81618" w14:textId="44D86059" w:rsidR="00A36200" w:rsidRDefault="00B542F2">
      <w:r>
        <w:t xml:space="preserve">Temat: </w:t>
      </w:r>
      <w:bookmarkStart w:id="0" w:name="_GoBack"/>
      <w:r w:rsidR="00811E9A">
        <w:t>„</w:t>
      </w:r>
      <w:r w:rsidR="00811E9A">
        <w:t>Złośliwy liryk i czuły szyderca”, czyli Stanisław Jerzy Lec i świat jego utworów</w:t>
      </w:r>
      <w:r w:rsidR="00811E9A">
        <w:t xml:space="preserve"> </w:t>
      </w:r>
    </w:p>
    <w:bookmarkEnd w:id="0"/>
    <w:p w14:paraId="3BF51E42" w14:textId="4596A158" w:rsidR="00811E9A" w:rsidRDefault="00811E9A"/>
    <w:p w14:paraId="3EB87EDE" w14:textId="3D9A9AA8" w:rsidR="00811E9A" w:rsidRDefault="00811E9A">
      <w:r>
        <w:t xml:space="preserve">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2BFCB0" w14:textId="654C67D6" w:rsidR="00811E9A" w:rsidRDefault="00811E9A">
      <w:r>
        <w:t xml:space="preserve"> Na dzisiejszych zajęciach poznacie Stanisława Jerzego Leca i jego „Myśli nieuczesane” .</w:t>
      </w:r>
    </w:p>
    <w:p w14:paraId="3F387707" w14:textId="396E8025" w:rsidR="00811E9A" w:rsidRDefault="00811E9A">
      <w:r>
        <w:t>Co zrobicie ?</w:t>
      </w:r>
    </w:p>
    <w:p w14:paraId="5F36E6A1" w14:textId="111806B5" w:rsidR="00811E9A" w:rsidRDefault="00811E9A" w:rsidP="00811E9A">
      <w:pPr>
        <w:pStyle w:val="Akapitzlist"/>
        <w:numPr>
          <w:ilvl w:val="0"/>
          <w:numId w:val="1"/>
        </w:numPr>
      </w:pPr>
      <w:r>
        <w:t>Zapisz temat</w:t>
      </w:r>
    </w:p>
    <w:p w14:paraId="61C5FC48" w14:textId="5C3ED453" w:rsidR="00811E9A" w:rsidRDefault="00811E9A" w:rsidP="00811E9A">
      <w:pPr>
        <w:pStyle w:val="Akapitzlist"/>
        <w:numPr>
          <w:ilvl w:val="0"/>
          <w:numId w:val="1"/>
        </w:numPr>
      </w:pPr>
      <w:r>
        <w:t xml:space="preserve">W podręczniku do literatury, str.278 znajdź informację o poecie </w:t>
      </w:r>
    </w:p>
    <w:p w14:paraId="7164557B" w14:textId="10A7E84F" w:rsidR="00811E9A" w:rsidRDefault="00811E9A" w:rsidP="00811E9A">
      <w:pPr>
        <w:pStyle w:val="Akapitzlist"/>
        <w:numPr>
          <w:ilvl w:val="0"/>
          <w:numId w:val="1"/>
        </w:numPr>
      </w:pPr>
      <w:r>
        <w:t>Obejrzyj film na stronie:</w:t>
      </w:r>
    </w:p>
    <w:p w14:paraId="428E333E" w14:textId="70D20058" w:rsidR="00B542F2" w:rsidRDefault="00811E9A">
      <w:hyperlink r:id="rId5" w:history="1">
        <w:r w:rsidRPr="00C5730C">
          <w:rPr>
            <w:rStyle w:val="Hipercze"/>
          </w:rPr>
          <w:t>https://www.youtube.com/watch?reload=9&amp;v=nmQNVy7g5-A</w:t>
        </w:r>
      </w:hyperlink>
    </w:p>
    <w:p w14:paraId="3D3D0FFD" w14:textId="4364144C" w:rsidR="00811E9A" w:rsidRDefault="00811E9A"/>
    <w:p w14:paraId="716B89D6" w14:textId="36815925" w:rsidR="00811E9A" w:rsidRDefault="00811E9A" w:rsidP="00811E9A">
      <w:pPr>
        <w:pStyle w:val="Akapitzlist"/>
        <w:numPr>
          <w:ilvl w:val="0"/>
          <w:numId w:val="1"/>
        </w:numPr>
      </w:pPr>
      <w:r>
        <w:t>Zrób notatkę  o  S.J. Lecu</w:t>
      </w:r>
    </w:p>
    <w:p w14:paraId="1B45A30E" w14:textId="6D51A844" w:rsidR="00811E9A" w:rsidRDefault="00811E9A" w:rsidP="00811E9A">
      <w:pPr>
        <w:pStyle w:val="Akapitzlist"/>
        <w:numPr>
          <w:ilvl w:val="0"/>
          <w:numId w:val="1"/>
        </w:numPr>
      </w:pPr>
      <w:r>
        <w:t>Z podręcznika przeczytaj tekst „ Zanim przeczytasz”</w:t>
      </w:r>
    </w:p>
    <w:p w14:paraId="70B12259" w14:textId="26E3C32D" w:rsidR="00811E9A" w:rsidRDefault="00811E9A" w:rsidP="00811E9A">
      <w:pPr>
        <w:pStyle w:val="Akapitzlist"/>
        <w:numPr>
          <w:ilvl w:val="0"/>
          <w:numId w:val="1"/>
        </w:numPr>
      </w:pPr>
      <w:r>
        <w:t>Zapoznaj się z definicją Aforyzm</w:t>
      </w:r>
    </w:p>
    <w:p w14:paraId="0AC35B56" w14:textId="7B81ECED" w:rsidR="00811E9A" w:rsidRDefault="00811E9A" w:rsidP="00811E9A">
      <w:pPr>
        <w:pStyle w:val="Akapitzlist"/>
        <w:numPr>
          <w:ilvl w:val="0"/>
          <w:numId w:val="1"/>
        </w:numPr>
      </w:pPr>
      <w:r>
        <w:t>Przypomnij sobie, co to jest antyteza</w:t>
      </w:r>
    </w:p>
    <w:p w14:paraId="426B2C5F" w14:textId="3721DEAB" w:rsidR="00811E9A" w:rsidRDefault="00811E9A" w:rsidP="00811E9A">
      <w:pPr>
        <w:pStyle w:val="Akapitzlist"/>
        <w:numPr>
          <w:ilvl w:val="0"/>
          <w:numId w:val="1"/>
        </w:numPr>
      </w:pPr>
      <w:r>
        <w:t>Przeczytaj „Myśli nieuczesane”</w:t>
      </w:r>
    </w:p>
    <w:p w14:paraId="29681EC3" w14:textId="353093EA" w:rsidR="009E45D8" w:rsidRDefault="009E45D8" w:rsidP="00811E9A">
      <w:pPr>
        <w:pStyle w:val="Akapitzlist"/>
        <w:numPr>
          <w:ilvl w:val="0"/>
          <w:numId w:val="1"/>
        </w:numPr>
      </w:pPr>
      <w:r>
        <w:t xml:space="preserve">Wykonaj zadanie drugie </w:t>
      </w:r>
    </w:p>
    <w:p w14:paraId="23A73FDE" w14:textId="3601FDF0" w:rsidR="009E45D8" w:rsidRDefault="009E45D8" w:rsidP="009E45D8">
      <w:pPr>
        <w:pStyle w:val="Akapitzlist"/>
      </w:pPr>
      <w:r>
        <w:t xml:space="preserve">(pomoc: paradoks – „Czasami mnie diabeł kusi, aby uwierzyć w Boga”; </w:t>
      </w:r>
      <w:r>
        <w:t xml:space="preserve">wieloznaczność słów </w:t>
      </w:r>
      <w:r>
        <w:t>„</w:t>
      </w:r>
      <w:r>
        <w:t>Bicia człowiek długo nie wytrzymuje. Nawet bicie serca kończy się śmiercią</w:t>
      </w:r>
      <w:r>
        <w:t>”</w:t>
      </w:r>
      <w:r>
        <w:t>.</w:t>
      </w:r>
      <w:r>
        <w:t>)</w:t>
      </w:r>
    </w:p>
    <w:p w14:paraId="0577B71C" w14:textId="5CB85542" w:rsidR="009E45D8" w:rsidRDefault="009E45D8" w:rsidP="009E45D8">
      <w:pPr>
        <w:pStyle w:val="Akapitzlist"/>
      </w:pPr>
    </w:p>
    <w:p w14:paraId="26ABA5A3" w14:textId="250C2B58" w:rsidR="009E45D8" w:rsidRDefault="0001052B" w:rsidP="009E45D8">
      <w:pPr>
        <w:pStyle w:val="Akapitzlist"/>
      </w:pPr>
      <w:r>
        <w:t>Po wykonaniu zadania zapisz notatkę:</w:t>
      </w:r>
    </w:p>
    <w:p w14:paraId="271CF64A" w14:textId="22667B89" w:rsidR="00811E9A" w:rsidRDefault="009E45D8" w:rsidP="009E45D8">
      <w:r>
        <w:t xml:space="preserve">Aforyzmy pochodzą z antyku. Są popularna formą rozważań o charakterze filozoficzno- </w:t>
      </w:r>
      <w:proofErr w:type="spellStart"/>
      <w:r>
        <w:t>refleksyjno</w:t>
      </w:r>
      <w:proofErr w:type="spellEnd"/>
      <w:r>
        <w:t xml:space="preserve"> – społeczno- obyczajowym. Utwory Leca zaskakują błyskotliwością kompozycji, oryginalnością w ujęciu opisywanego zjawiska, dosadnym i ironiczny językiem wypowiedzi, doskonałą </w:t>
      </w:r>
      <w:r w:rsidR="0001052B">
        <w:t>znajomością</w:t>
      </w:r>
      <w:r>
        <w:t xml:space="preserve"> ludzkiej kondycji psychicznej. Wyróżniają je dowcip</w:t>
      </w:r>
      <w:r w:rsidR="0001052B">
        <w:t xml:space="preserve"> słowny i gra słów, które zmierzają do paradoksu i wieloznaczności otaczającego nas świata. Utwory Leca podejmują uniwersalne tematy. Są aktualne również dzisiaj. </w:t>
      </w:r>
    </w:p>
    <w:sectPr w:rsidR="00811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4595"/>
    <w:multiLevelType w:val="hybridMultilevel"/>
    <w:tmpl w:val="157A6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00"/>
    <w:rsid w:val="0001052B"/>
    <w:rsid w:val="00811E9A"/>
    <w:rsid w:val="009E45D8"/>
    <w:rsid w:val="00A36200"/>
    <w:rsid w:val="00B5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38D8"/>
  <w15:chartTrackingRefBased/>
  <w15:docId w15:val="{755545C7-C686-45C9-8EBC-2F2EE9E2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1E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reload=9&amp;v=nmQNVy7g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2</cp:revision>
  <dcterms:created xsi:type="dcterms:W3CDTF">2020-05-24T21:04:00Z</dcterms:created>
  <dcterms:modified xsi:type="dcterms:W3CDTF">2020-05-24T21:04:00Z</dcterms:modified>
</cp:coreProperties>
</file>