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978"/>
        <w:gridCol w:w="7310"/>
      </w:tblGrid>
      <w:tr w:rsidR="00D71928" w:rsidRPr="008619FE" w:rsidTr="0078240D">
        <w:tc>
          <w:tcPr>
            <w:tcW w:w="1065" w:type="pct"/>
          </w:tcPr>
          <w:p w:rsidR="00D71928" w:rsidRPr="003B6932" w:rsidRDefault="00D71928" w:rsidP="007824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B6932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3935" w:type="pct"/>
          </w:tcPr>
          <w:p w:rsidR="00D71928" w:rsidRPr="003B6932" w:rsidRDefault="001A738C" w:rsidP="0078240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71928" w:rsidRPr="003B6932">
              <w:rPr>
                <w:rFonts w:ascii="Times New Roman" w:hAnsi="Times New Roman" w:cs="Times New Roman"/>
              </w:rPr>
              <w:t>.05.2020</w:t>
            </w:r>
          </w:p>
        </w:tc>
      </w:tr>
      <w:tr w:rsidR="00D71928" w:rsidRPr="008619FE" w:rsidTr="0078240D">
        <w:tc>
          <w:tcPr>
            <w:tcW w:w="1065" w:type="pct"/>
          </w:tcPr>
          <w:p w:rsidR="00D71928" w:rsidRPr="003B6932" w:rsidRDefault="00D71928" w:rsidP="0078240D">
            <w:pPr>
              <w:rPr>
                <w:rFonts w:ascii="Times New Roman" w:hAnsi="Times New Roman" w:cs="Times New Roman"/>
                <w:b/>
              </w:rPr>
            </w:pPr>
            <w:r w:rsidRPr="003B6932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3935" w:type="pct"/>
          </w:tcPr>
          <w:p w:rsidR="00D71928" w:rsidRPr="003B6932" w:rsidRDefault="00D71928" w:rsidP="0078240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B6932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3B6932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D71928" w:rsidRPr="008619FE" w:rsidTr="0078240D">
        <w:tc>
          <w:tcPr>
            <w:tcW w:w="1065" w:type="pct"/>
          </w:tcPr>
          <w:p w:rsidR="00D71928" w:rsidRPr="003B6932" w:rsidRDefault="00D71928" w:rsidP="007824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B6932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3935" w:type="pct"/>
          </w:tcPr>
          <w:p w:rsidR="00301B71" w:rsidRDefault="00301B71" w:rsidP="0078240D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301B7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 xml:space="preserve">Zasady prowadzenia upraw ziół, zbioru i przetwarzania </w:t>
            </w:r>
          </w:p>
          <w:p w:rsidR="00301B71" w:rsidRDefault="00301B71" w:rsidP="0078240D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</w:pPr>
            <w:r w:rsidRPr="00301B7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(Nawożeni a jakość uzyskiwanej żywności).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 xml:space="preserve"> </w:t>
            </w:r>
          </w:p>
          <w:p w:rsidR="00D71928" w:rsidRPr="00301B71" w:rsidRDefault="00301B71" w:rsidP="0078240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pl-PL"/>
              </w:rPr>
              <w:t>Ewaluacja końcowa.</w:t>
            </w:r>
          </w:p>
        </w:tc>
      </w:tr>
      <w:tr w:rsidR="00D71928" w:rsidRPr="008619FE" w:rsidTr="0078240D">
        <w:tc>
          <w:tcPr>
            <w:tcW w:w="5000" w:type="pct"/>
            <w:gridSpan w:val="2"/>
          </w:tcPr>
          <w:p w:rsidR="00D71928" w:rsidRPr="003B6932" w:rsidRDefault="00D71928" w:rsidP="0078240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hAnsi="Times New Roman" w:cs="Times New Roman"/>
                <w:b/>
              </w:rPr>
              <w:t>Cele zajęć</w:t>
            </w: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D71928" w:rsidRPr="003B6932" w:rsidRDefault="00D71928" w:rsidP="0078240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t xml:space="preserve">rozwój umiejętności  matematyczno – przyrodniczych oraz przedsiębiorczości </w:t>
            </w:r>
            <w:r w:rsidRPr="003B6932">
              <w:rPr>
                <w:rFonts w:ascii="Times New Roman" w:eastAsia="Times New Roman" w:hAnsi="Times New Roman" w:cs="Times New Roman"/>
                <w:lang w:eastAsia="pl-PL"/>
              </w:rPr>
              <w:br/>
              <w:t>i rozwiązywania problemów;</w:t>
            </w:r>
          </w:p>
          <w:p w:rsidR="00D71928" w:rsidRPr="003B6932" w:rsidRDefault="00D71928" w:rsidP="0078240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Calibri" w:hAnsi="Times New Roman" w:cs="Times New Roman"/>
                <w:lang w:eastAsia="pl-PL"/>
              </w:rPr>
              <w:t xml:space="preserve">rozwijanie zainteresowań przyrodniczych uczniów w danym zakresie, </w:t>
            </w:r>
          </w:p>
          <w:p w:rsidR="00D71928" w:rsidRPr="003B6932" w:rsidRDefault="00D71928" w:rsidP="0078240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Calibri" w:hAnsi="Times New Roman" w:cs="Times New Roman"/>
                <w:lang w:eastAsia="pl-PL"/>
              </w:rPr>
              <w:t>inicjatywność i kreatywność;</w:t>
            </w:r>
          </w:p>
          <w:p w:rsidR="00D71928" w:rsidRPr="003B6932" w:rsidRDefault="00D71928" w:rsidP="0078240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Calibri" w:hAnsi="Times New Roman" w:cs="Times New Roman"/>
                <w:lang w:eastAsia="pl-PL"/>
              </w:rPr>
              <w:t>monitoring własnych działań i ocena ich przydatności w życiu;</w:t>
            </w:r>
          </w:p>
          <w:p w:rsidR="00D71928" w:rsidRPr="003B6932" w:rsidRDefault="00D71928" w:rsidP="0078240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6932">
              <w:rPr>
                <w:rFonts w:ascii="Times New Roman" w:eastAsia="Calibri" w:hAnsi="Times New Roman" w:cs="Times New Roman"/>
                <w:lang w:eastAsia="pl-PL"/>
              </w:rPr>
              <w:t xml:space="preserve">rozwijanie ciekawości poznawczej uczestników.  </w:t>
            </w:r>
          </w:p>
        </w:tc>
      </w:tr>
      <w:tr w:rsidR="00D71928" w:rsidRPr="008619FE" w:rsidTr="0078240D">
        <w:tc>
          <w:tcPr>
            <w:tcW w:w="1065" w:type="pct"/>
          </w:tcPr>
          <w:p w:rsidR="00D71928" w:rsidRPr="003B6932" w:rsidRDefault="00D71928" w:rsidP="0078240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 w:rsidRPr="003B6932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3B6932">
              <w:rPr>
                <w:rFonts w:ascii="Times New Roman" w:hAnsi="Times New Roman" w:cs="Times New Roman"/>
                <w:b/>
              </w:rPr>
              <w:t xml:space="preserve">: </w:t>
            </w:r>
            <w:r w:rsidRPr="003B6932">
              <w:rPr>
                <w:rFonts w:ascii="Times New Roman" w:hAnsi="Times New Roman" w:cs="Times New Roman"/>
                <w:b/>
              </w:rPr>
              <w:br/>
            </w:r>
            <w:r w:rsidRPr="003B6932">
              <w:rPr>
                <w:rFonts w:ascii="Times New Roman" w:hAnsi="Times New Roman" w:cs="Times New Roman"/>
                <w:b/>
                <w:sz w:val="12"/>
              </w:rPr>
              <w:t>- na co należy zwrócić uwagę?</w:t>
            </w:r>
          </w:p>
          <w:p w:rsidR="00D71928" w:rsidRPr="003B6932" w:rsidRDefault="00D71928" w:rsidP="0078240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r w:rsidRPr="003B6932">
              <w:rPr>
                <w:rFonts w:ascii="Times New Roman" w:hAnsi="Times New Roman" w:cs="Times New Roman"/>
                <w:b/>
                <w:sz w:val="12"/>
              </w:rPr>
              <w:t>- co jest najważniejsze?</w:t>
            </w:r>
          </w:p>
          <w:p w:rsidR="00D71928" w:rsidRPr="003B6932" w:rsidRDefault="00D71928" w:rsidP="007824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B6932">
              <w:rPr>
                <w:rFonts w:ascii="Times New Roman" w:hAnsi="Times New Roman" w:cs="Times New Roman"/>
                <w:b/>
                <w:sz w:val="12"/>
              </w:rPr>
              <w:t>- co należy zapamiętać?</w:t>
            </w:r>
          </w:p>
        </w:tc>
        <w:tc>
          <w:tcPr>
            <w:tcW w:w="3935" w:type="pct"/>
          </w:tcPr>
          <w:p w:rsidR="00D71928" w:rsidRPr="000A633D" w:rsidRDefault="00D71928" w:rsidP="000A633D">
            <w:pPr>
              <w:pStyle w:val="NormalnyWeb"/>
              <w:rPr>
                <w:bCs/>
                <w:sz w:val="22"/>
                <w:szCs w:val="22"/>
              </w:rPr>
            </w:pPr>
            <w:r w:rsidRPr="000A633D">
              <w:rPr>
                <w:sz w:val="22"/>
                <w:szCs w:val="22"/>
              </w:rPr>
              <w:t>Zwróć uwagę na jednostki masy</w:t>
            </w:r>
            <w:r w:rsidR="000A633D" w:rsidRPr="000A633D">
              <w:rPr>
                <w:sz w:val="22"/>
                <w:szCs w:val="22"/>
              </w:rPr>
              <w:t xml:space="preserve"> czy</w:t>
            </w:r>
            <w:r w:rsidRPr="000A633D">
              <w:rPr>
                <w:sz w:val="22"/>
                <w:szCs w:val="22"/>
              </w:rPr>
              <w:t xml:space="preserve"> </w:t>
            </w:r>
            <w:r w:rsidR="000A633D" w:rsidRPr="000A633D">
              <w:rPr>
                <w:sz w:val="22"/>
                <w:szCs w:val="22"/>
              </w:rPr>
              <w:t xml:space="preserve">objętości. Zapamiętaj, co oznaczają pojęcia: waga brutto, waga netto i waga </w:t>
            </w:r>
            <w:r w:rsidR="000A633D">
              <w:rPr>
                <w:sz w:val="22"/>
                <w:szCs w:val="22"/>
              </w:rPr>
              <w:t xml:space="preserve">tara oraz zapamiętaj, że </w:t>
            </w:r>
            <w:r w:rsidR="000A633D" w:rsidRPr="000A633D">
              <w:rPr>
                <w:bCs/>
                <w:sz w:val="22"/>
                <w:szCs w:val="22"/>
              </w:rPr>
              <w:t>zasady prowadzenia upraw ziół, zbioru i przetwarzania mają wpływ n</w:t>
            </w:r>
            <w:r w:rsidR="000A633D">
              <w:rPr>
                <w:bCs/>
                <w:sz w:val="22"/>
                <w:szCs w:val="22"/>
              </w:rPr>
              <w:t>a jakość pozyskiwanej żywności.</w:t>
            </w:r>
          </w:p>
        </w:tc>
      </w:tr>
      <w:tr w:rsidR="00D71928" w:rsidRPr="008619FE" w:rsidTr="0078240D">
        <w:tc>
          <w:tcPr>
            <w:tcW w:w="5000" w:type="pct"/>
            <w:gridSpan w:val="2"/>
          </w:tcPr>
          <w:p w:rsidR="00D71928" w:rsidRDefault="00D71928" w:rsidP="0078240D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  <w:r w:rsidRPr="003B6932">
              <w:rPr>
                <w:rFonts w:ascii="Times New Roman" w:hAnsi="Times New Roman" w:cs="Times New Roman"/>
                <w:b/>
              </w:rPr>
              <w:t xml:space="preserve">Przebieg zajęć </w:t>
            </w:r>
            <w:r w:rsidRPr="003B6932">
              <w:rPr>
                <w:rFonts w:ascii="Times New Roman" w:hAnsi="Times New Roman" w:cs="Times New Roman"/>
              </w:rPr>
              <w:t>(według programu)</w:t>
            </w:r>
            <w:r w:rsidRPr="003B6932">
              <w:rPr>
                <w:rFonts w:ascii="Times New Roman" w:hAnsi="Times New Roman" w:cs="Times New Roman"/>
                <w:b/>
              </w:rPr>
              <w:t>:</w:t>
            </w:r>
          </w:p>
          <w:p w:rsidR="00301B71" w:rsidRPr="00301B71" w:rsidRDefault="00301B71" w:rsidP="00301B71">
            <w:pPr>
              <w:spacing w:beforeAutospacing="0" w:afterAutospacing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01B71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  </w:t>
            </w:r>
          </w:p>
          <w:p w:rsidR="00301B71" w:rsidRPr="00301B71" w:rsidRDefault="00301B71" w:rsidP="00301B71">
            <w:pPr>
              <w:spacing w:beforeAutospacing="0" w:afterAutospacing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01B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1.Powitanie uczestników koła.</w:t>
            </w:r>
          </w:p>
          <w:p w:rsidR="00301B71" w:rsidRPr="00301B71" w:rsidRDefault="00301B71" w:rsidP="00301B71">
            <w:pPr>
              <w:spacing w:beforeAutospacing="0" w:afterAutospacing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01B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2.Przypomnienie zasad pomiarowych, jednostki.</w:t>
            </w:r>
          </w:p>
          <w:p w:rsidR="00301B71" w:rsidRPr="00301B71" w:rsidRDefault="00301B71" w:rsidP="00301B71">
            <w:pPr>
              <w:spacing w:beforeAutospacing="0" w:afterAutospacing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01B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3. Rozpoznawanie okazów świeżych ziół. </w:t>
            </w:r>
          </w:p>
          <w:p w:rsidR="00301B71" w:rsidRPr="00301B71" w:rsidRDefault="00301B71" w:rsidP="00301B71">
            <w:pPr>
              <w:spacing w:beforeAutospacing="0" w:afterAutospacing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01B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4. Praca z tekstem źródłowym (podręczniki o ziołach). </w:t>
            </w:r>
          </w:p>
          <w:p w:rsidR="000A633D" w:rsidRPr="007E09FB" w:rsidRDefault="00301B71" w:rsidP="00301B71">
            <w:pPr>
              <w:spacing w:beforeAutospacing="0" w:afterAutospacing="0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01B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5. Podsumowanie pracy.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301B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6. Pożegnanie członków koła.​</w:t>
            </w:r>
            <w:r w:rsidR="00E704F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301B71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eastAsia="pl-PL"/>
              </w:rPr>
              <w:t xml:space="preserve">Ewaluacja końcowa – </w:t>
            </w:r>
            <w:r w:rsidR="00DA0F76">
              <w:rPr>
                <w:rFonts w:ascii="Times New Roman" w:eastAsia="Times New Roman" w:hAnsi="Times New Roman" w:cs="Times New Roman"/>
                <w:b/>
                <w:color w:val="0070C0"/>
                <w:szCs w:val="24"/>
                <w:lang w:eastAsia="pl-PL"/>
              </w:rPr>
              <w:t xml:space="preserve">załącznik nr 1 </w:t>
            </w:r>
            <w:r w:rsidR="00DA0F76" w:rsidRPr="007E09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</w:t>
            </w:r>
            <w:r w:rsidR="00E704FC" w:rsidRPr="007E09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test końcowy - </w:t>
            </w:r>
            <w:r w:rsidR="00DA0F76" w:rsidRPr="007E09FB">
              <w:rPr>
                <w:rFonts w:ascii="Times New Roman" w:eastAsia="Times New Roman" w:hAnsi="Times New Roman" w:cs="Times New Roman"/>
                <w:szCs w:val="24"/>
                <w:u w:val="single"/>
                <w:lang w:eastAsia="pl-PL"/>
              </w:rPr>
              <w:t>zadanie jest obowiązkowe</w:t>
            </w:r>
            <w:r w:rsidR="00E704FC" w:rsidRPr="007E09FB">
              <w:rPr>
                <w:rFonts w:ascii="Times New Roman" w:eastAsia="Times New Roman" w:hAnsi="Times New Roman" w:cs="Times New Roman"/>
                <w:szCs w:val="24"/>
                <w:u w:val="single"/>
                <w:lang w:eastAsia="pl-PL"/>
              </w:rPr>
              <w:t xml:space="preserve"> dla wszystkich</w:t>
            </w:r>
            <w:r w:rsidR="00E704FC" w:rsidRPr="007E09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, </w:t>
            </w:r>
            <w:r w:rsidR="007E09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="00E704FC" w:rsidRPr="007E09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jest warunkiem ukończenia cyklu spotkań Szkolnego Zielarskiego Koła Naukowego)</w:t>
            </w:r>
            <w:r w:rsidR="000A633D" w:rsidRPr="007E09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</w:p>
          <w:p w:rsidR="00D71928" w:rsidRPr="003B6932" w:rsidRDefault="000A633D" w:rsidP="0006017B">
            <w:pPr>
              <w:spacing w:beforeAutospacing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E09F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Załącznik z testem </w:t>
            </w:r>
            <w:r w:rsidR="0006017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zostanie przesłany do Was na adres e-mail. Trzeba go wykonać i niezwłocznie odesłać do nauczyciela. </w:t>
            </w:r>
          </w:p>
        </w:tc>
      </w:tr>
      <w:tr w:rsidR="00D71928" w:rsidRPr="008619FE" w:rsidTr="0078240D">
        <w:tc>
          <w:tcPr>
            <w:tcW w:w="5000" w:type="pct"/>
            <w:gridSpan w:val="2"/>
          </w:tcPr>
          <w:p w:rsidR="00301B71" w:rsidRDefault="00D71928" w:rsidP="0078240D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>Dzień dobry,</w:t>
            </w:r>
            <w:r>
              <w:rPr>
                <w:sz w:val="22"/>
                <w:szCs w:val="22"/>
              </w:rPr>
              <w:t xml:space="preserve"> </w:t>
            </w:r>
          </w:p>
          <w:p w:rsidR="00301B71" w:rsidRDefault="00D71928" w:rsidP="0078240D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>dzisiejsz</w:t>
            </w:r>
            <w:r w:rsidR="00301B71">
              <w:rPr>
                <w:sz w:val="22"/>
                <w:szCs w:val="22"/>
              </w:rPr>
              <w:t>e</w:t>
            </w:r>
            <w:r w:rsidRPr="003B6932">
              <w:rPr>
                <w:sz w:val="22"/>
                <w:szCs w:val="22"/>
              </w:rPr>
              <w:t xml:space="preserve"> zajęcia</w:t>
            </w:r>
            <w:r w:rsidR="00301B71">
              <w:rPr>
                <w:sz w:val="22"/>
                <w:szCs w:val="22"/>
              </w:rPr>
              <w:t xml:space="preserve"> są naszym ostatnim spotkaniem. Na początku przypomnimy sobie kilka ważnych informacji, których nauczyliśmy</w:t>
            </w:r>
            <w:r w:rsidRPr="003B6932">
              <w:rPr>
                <w:sz w:val="22"/>
                <w:szCs w:val="22"/>
              </w:rPr>
              <w:t xml:space="preserve"> </w:t>
            </w:r>
            <w:r w:rsidR="00301B71">
              <w:rPr>
                <w:sz w:val="22"/>
                <w:szCs w:val="22"/>
              </w:rPr>
              <w:t xml:space="preserve">się w ciągu tych 15 zajęć. Jest mi trochę przykro, że nie możemy się spotkać bezpośrednio, ale spróbujemy to zrobić trochę inaczej. </w:t>
            </w:r>
            <w:r w:rsidR="00517996">
              <w:rPr>
                <w:sz w:val="22"/>
                <w:szCs w:val="22"/>
              </w:rPr>
              <w:t>Miło Was zobaczyć (na zdjęciach).</w:t>
            </w:r>
          </w:p>
          <w:p w:rsidR="00301B71" w:rsidRDefault="00517996" w:rsidP="0078240D">
            <w:pPr>
              <w:pStyle w:val="NormalnyWeb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372429" cy="1032864"/>
                  <wp:effectExtent l="19050" t="19050" r="18221" b="14886"/>
                  <wp:docPr id="3" name="Obraz 3" descr="C:\Users\annam\Desktop\Prace uczniów - nauczanie zdalne\grupa 2 - Szkolne Zielarskie Koło Naukowe\Zdjecia koła - II pół. 2019 -2020\20200228_131612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am\Desktop\Prace uczniów - nauczanie zdalne\grupa 2 - Szkolne Zielarskie Koło Naukowe\Zdjecia koła - II pół. 2019 -2020\20200228_131612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399" cy="1032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70660" cy="1094740"/>
                  <wp:effectExtent l="0" t="209550" r="0" b="200660"/>
                  <wp:docPr id="4" name="Obraz 2" descr="C:\Users\annam\Desktop\Prace uczniów - nauczanie zdalne\grupa 2 - Szkolne Zielarskie Koło Naukowe\Zdjecia koła - II pół. 2019 -2020\20200207_131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m\Desktop\Prace uczniów - nauczanie zdalne\grupa 2 - Szkolne Zielarskie Koło Naukowe\Zdjecia koła - II pół. 2019 -2020\20200207_131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0660" cy="109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996">
              <w:rPr>
                <w:noProof/>
                <w:sz w:val="22"/>
                <w:szCs w:val="22"/>
              </w:rPr>
              <w:drawing>
                <wp:inline distT="0" distB="0" distL="0" distR="0">
                  <wp:extent cx="1375410" cy="1022985"/>
                  <wp:effectExtent l="0" t="190500" r="0" b="196215"/>
                  <wp:docPr id="6" name="Obraz 1" descr="C:\Users\annam\Desktop\Prace uczniów - nauczanie zdalne\grupa 2 - Szkolne Zielarskie Koło Naukowe\Zdjecia koła - II pół. 2019 -2020\20200131_125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Prace uczniów - nauczanie zdalne\grupa 2 - Szkolne Zielarskie Koło Naukowe\Zdjecia koła - II pół. 2019 -2020\20200131_125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7541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996">
              <w:rPr>
                <w:noProof/>
                <w:sz w:val="22"/>
                <w:szCs w:val="22"/>
              </w:rPr>
              <w:drawing>
                <wp:inline distT="0" distB="0" distL="0" distR="0">
                  <wp:extent cx="1372235" cy="1033145"/>
                  <wp:effectExtent l="19050" t="19050" r="18415" b="14605"/>
                  <wp:docPr id="7" name="Obraz 1" descr="C:\Users\annam\Desktop\Prace uczniów - nauczanie zdalne\grupa 1 - Szkolne Zielarskie Koło Naukowe\zdjęcia - pół. 2 - 2019 - 2020\20200123_140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Prace uczniów - nauczanie zdalne\grupa 1 - Szkolne Zielarskie Koło Naukowe\zdjęcia - pół. 2 - 2019 - 2020\20200123_140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B71" w:rsidRDefault="00517996" w:rsidP="0078240D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Chciałabym, abyście sobie przypomnieli kilka</w:t>
            </w:r>
            <w:r w:rsidR="00E704FC">
              <w:rPr>
                <w:sz w:val="22"/>
                <w:szCs w:val="22"/>
              </w:rPr>
              <w:t xml:space="preserve"> ciekawych scen z naszych zajęć.</w:t>
            </w:r>
          </w:p>
          <w:p w:rsidR="00517996" w:rsidRDefault="00E704FC" w:rsidP="0078240D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Będzie też „zdalne”</w:t>
            </w:r>
            <w:r w:rsidR="00517996">
              <w:rPr>
                <w:sz w:val="22"/>
                <w:szCs w:val="22"/>
              </w:rPr>
              <w:t xml:space="preserve"> spotkanie ze mną. Witajcie!</w:t>
            </w:r>
          </w:p>
          <w:p w:rsidR="00301B71" w:rsidRDefault="00517996" w:rsidP="00517996">
            <w:pPr>
              <w:pStyle w:val="NormalnyWeb"/>
              <w:jc w:val="center"/>
              <w:rPr>
                <w:sz w:val="22"/>
                <w:szCs w:val="22"/>
              </w:rPr>
            </w:pPr>
            <w:r w:rsidRPr="00517996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1278959" cy="958988"/>
                  <wp:effectExtent l="0" t="152400" r="0" b="145912"/>
                  <wp:docPr id="8" name="Obraz 4" descr="C:\Users\annam\Desktop\Prace uczniów - nauczanie zdalne\grupa 1 - Szkolne Zielarskie Koło Naukowe\zdjęcia - pół. 2 - 2019 - 2020\20200124_122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am\Desktop\Prace uczniów - nauczanie zdalne\grupa 1 - Szkolne Zielarskie Koło Naukowe\zdjęcia - pół. 2 - 2019 - 2020\20200124_122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78699" cy="958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996">
              <w:rPr>
                <w:noProof/>
                <w:sz w:val="22"/>
                <w:szCs w:val="22"/>
              </w:rPr>
              <w:drawing>
                <wp:inline distT="0" distB="0" distL="0" distR="0">
                  <wp:extent cx="1654674" cy="1240707"/>
                  <wp:effectExtent l="19050" t="0" r="2676" b="0"/>
                  <wp:docPr id="9" name="Obraz 5" descr="C:\Users\annam\Desktop\Prace uczniów - nauczanie zdalne\grupa 1 - Szkolne Zielarskie Koło Naukowe\zdjęcia - pół. 2 - 2019 - 2020\20200227_143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am\Desktop\Prace uczniów - nauczanie zdalne\grupa 1 - Szkolne Zielarskie Koło Naukowe\zdjęcia - pół. 2 - 2019 - 2020\20200227_1436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85" cy="1242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7996">
              <w:rPr>
                <w:noProof/>
                <w:sz w:val="22"/>
                <w:szCs w:val="22"/>
              </w:rPr>
              <w:drawing>
                <wp:inline distT="0" distB="0" distL="0" distR="0">
                  <wp:extent cx="1628775" cy="1221288"/>
                  <wp:effectExtent l="19050" t="0" r="9525" b="0"/>
                  <wp:docPr id="11" name="Obraz 6" descr="C:\Users\annam\Desktop\Camera\20190611_090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am\Desktop\Camera\20190611_090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317" cy="1222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928" w:rsidRPr="003B6932" w:rsidRDefault="00301B71" w:rsidP="00AF45A3">
            <w:pPr>
              <w:pStyle w:val="NormalnyWeb"/>
              <w:rPr>
                <w:sz w:val="22"/>
                <w:szCs w:val="22"/>
              </w:rPr>
            </w:pPr>
            <w:r w:rsidRPr="003B6932">
              <w:rPr>
                <w:sz w:val="22"/>
                <w:szCs w:val="22"/>
              </w:rPr>
              <w:t xml:space="preserve"> </w:t>
            </w:r>
          </w:p>
        </w:tc>
      </w:tr>
      <w:tr w:rsidR="00AF45A3" w:rsidRPr="008619FE" w:rsidTr="0078240D">
        <w:tc>
          <w:tcPr>
            <w:tcW w:w="5000" w:type="pct"/>
            <w:gridSpan w:val="2"/>
          </w:tcPr>
          <w:p w:rsidR="00AF45A3" w:rsidRDefault="000B4292" w:rsidP="000B4292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Na ostatnich zajęciach przypomnieliśmy sobie, </w:t>
            </w:r>
            <w:r w:rsidR="00AF45A3" w:rsidRPr="003B6932">
              <w:rPr>
                <w:sz w:val="22"/>
                <w:szCs w:val="22"/>
              </w:rPr>
              <w:t>w jakich jednostkach podajemy masę</w:t>
            </w:r>
            <w:r w:rsidR="00E704FC">
              <w:rPr>
                <w:sz w:val="22"/>
                <w:szCs w:val="22"/>
              </w:rPr>
              <w:t>. W</w:t>
            </w:r>
            <w:r w:rsidR="00AF45A3" w:rsidRPr="003B6932">
              <w:rPr>
                <w:sz w:val="22"/>
                <w:szCs w:val="22"/>
              </w:rPr>
              <w:t xml:space="preserve"> żywieniu ważne są jednostki i ich przeliczanie.</w:t>
            </w:r>
            <w:r w:rsidR="00AF45A3" w:rsidRPr="00B20F89">
              <w:rPr>
                <w:color w:val="0070C0"/>
                <w:sz w:val="22"/>
                <w:szCs w:val="22"/>
              </w:rPr>
              <w:t xml:space="preserve"> </w:t>
            </w:r>
            <w:r w:rsidR="00AF45A3" w:rsidRPr="00B20F89">
              <w:rPr>
                <w:b/>
                <w:color w:val="0070C0"/>
                <w:sz w:val="22"/>
                <w:szCs w:val="22"/>
              </w:rPr>
              <w:t>Jednostki masy:</w:t>
            </w:r>
            <w:r w:rsidR="00AF45A3" w:rsidRPr="003B6932">
              <w:rPr>
                <w:b/>
                <w:color w:val="00B050"/>
                <w:sz w:val="22"/>
                <w:szCs w:val="22"/>
              </w:rPr>
              <w:t xml:space="preserve"> </w:t>
            </w:r>
            <w:r w:rsidRPr="000B4292">
              <w:rPr>
                <w:b/>
                <w:sz w:val="22"/>
                <w:szCs w:val="22"/>
              </w:rPr>
              <w:t xml:space="preserve">gram; </w:t>
            </w:r>
            <w:r w:rsidR="00AF45A3" w:rsidRPr="000B4292">
              <w:rPr>
                <w:b/>
                <w:sz w:val="22"/>
                <w:szCs w:val="22"/>
              </w:rPr>
              <w:t>dekagram</w:t>
            </w:r>
            <w:r w:rsidRPr="000B4292">
              <w:rPr>
                <w:b/>
                <w:sz w:val="22"/>
                <w:szCs w:val="22"/>
              </w:rPr>
              <w:t xml:space="preserve">; </w:t>
            </w:r>
            <w:r w:rsidRPr="000B4292">
              <w:rPr>
                <w:sz w:val="22"/>
                <w:szCs w:val="22"/>
              </w:rPr>
              <w:t xml:space="preserve"> </w:t>
            </w:r>
            <w:r w:rsidR="00AF45A3" w:rsidRPr="000B4292">
              <w:rPr>
                <w:b/>
                <w:sz w:val="22"/>
                <w:szCs w:val="22"/>
              </w:rPr>
              <w:t>kilogram</w:t>
            </w:r>
            <w:r w:rsidRPr="000B4292">
              <w:rPr>
                <w:b/>
                <w:sz w:val="22"/>
                <w:szCs w:val="22"/>
              </w:rPr>
              <w:t xml:space="preserve">; </w:t>
            </w:r>
            <w:r w:rsidR="00AF45A3" w:rsidRPr="000B4292">
              <w:rPr>
                <w:b/>
                <w:sz w:val="22"/>
                <w:szCs w:val="22"/>
              </w:rPr>
              <w:t xml:space="preserve">kwintal </w:t>
            </w:r>
            <w:r w:rsidRPr="000B4292">
              <w:rPr>
                <w:sz w:val="22"/>
                <w:szCs w:val="22"/>
              </w:rPr>
              <w:t xml:space="preserve">(Q); </w:t>
            </w:r>
            <w:r w:rsidR="00AF45A3" w:rsidRPr="000B4292">
              <w:rPr>
                <w:sz w:val="22"/>
                <w:szCs w:val="22"/>
              </w:rPr>
              <w:t xml:space="preserve"> </w:t>
            </w:r>
            <w:r w:rsidR="00AF45A3" w:rsidRPr="000B4292">
              <w:rPr>
                <w:b/>
                <w:sz w:val="22"/>
                <w:szCs w:val="22"/>
              </w:rPr>
              <w:t>tona</w:t>
            </w:r>
            <w:r w:rsidR="00AF45A3" w:rsidRPr="000B4292">
              <w:rPr>
                <w:sz w:val="22"/>
                <w:szCs w:val="22"/>
              </w:rPr>
              <w:t xml:space="preserve"> (t)</w:t>
            </w:r>
            <w:r w:rsidRPr="000B4292">
              <w:rPr>
                <w:sz w:val="22"/>
                <w:szCs w:val="22"/>
              </w:rPr>
              <w:t xml:space="preserve">. </w:t>
            </w:r>
            <w:r w:rsidR="00AF45A3" w:rsidRPr="003B6932">
              <w:rPr>
                <w:sz w:val="22"/>
                <w:szCs w:val="22"/>
              </w:rPr>
              <w:t xml:space="preserve">W restauracji stosuje się pojęcie </w:t>
            </w:r>
            <w:r w:rsidR="00AF45A3" w:rsidRPr="00B20F89">
              <w:rPr>
                <w:b/>
                <w:color w:val="0070C0"/>
                <w:sz w:val="22"/>
                <w:szCs w:val="22"/>
              </w:rPr>
              <w:t>„gramatura”</w:t>
            </w:r>
            <w:r w:rsidR="00AF45A3" w:rsidRPr="003B6932">
              <w:rPr>
                <w:sz w:val="22"/>
                <w:szCs w:val="22"/>
              </w:rPr>
              <w:t xml:space="preserve">, czyli ciężar dania lub wyrobu podawany </w:t>
            </w:r>
            <w:r w:rsidR="00E704FC">
              <w:rPr>
                <w:sz w:val="22"/>
                <w:szCs w:val="22"/>
              </w:rPr>
              <w:br/>
            </w:r>
            <w:r w:rsidR="00AF45A3" w:rsidRPr="003B6932">
              <w:rPr>
                <w:sz w:val="22"/>
                <w:szCs w:val="22"/>
              </w:rPr>
              <w:t>w gramach.</w:t>
            </w:r>
          </w:p>
          <w:p w:rsidR="00A14F61" w:rsidRDefault="00B20F89" w:rsidP="007E09FB">
            <w:pPr>
              <w:pStyle w:val="NormalnyWeb"/>
              <w:spacing w:before="100"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wiesz, </w:t>
            </w:r>
            <w:r w:rsidRPr="00B20F89">
              <w:rPr>
                <w:b/>
                <w:sz w:val="22"/>
                <w:szCs w:val="22"/>
              </w:rPr>
              <w:t>czym jest waga brutto, waga netto i waga tara</w:t>
            </w:r>
            <w:r>
              <w:rPr>
                <w:sz w:val="22"/>
                <w:szCs w:val="22"/>
              </w:rPr>
              <w:t>?</w:t>
            </w:r>
            <w:r w:rsidR="007E09FB">
              <w:rPr>
                <w:sz w:val="22"/>
                <w:szCs w:val="22"/>
              </w:rPr>
              <w:t xml:space="preserve"> </w:t>
            </w:r>
            <w:r w:rsidR="007E09F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Otóż </w:t>
            </w:r>
            <w:r w:rsidRPr="00B20F89">
              <w:rPr>
                <w:b/>
                <w:color w:val="0070C0"/>
                <w:sz w:val="22"/>
                <w:szCs w:val="22"/>
              </w:rPr>
              <w:t>waga brutto</w:t>
            </w:r>
            <w:r>
              <w:rPr>
                <w:sz w:val="22"/>
                <w:szCs w:val="22"/>
              </w:rPr>
              <w:t xml:space="preserve"> jest to waga towaru i opakowania. </w:t>
            </w:r>
            <w:r w:rsidRPr="00B20F89">
              <w:rPr>
                <w:b/>
                <w:color w:val="0070C0"/>
                <w:sz w:val="22"/>
                <w:szCs w:val="22"/>
              </w:rPr>
              <w:t>Waga netto</w:t>
            </w:r>
            <w:r>
              <w:rPr>
                <w:sz w:val="22"/>
                <w:szCs w:val="22"/>
              </w:rPr>
              <w:t xml:space="preserve"> – to waga towaru bez opakowania.</w:t>
            </w:r>
            <w:r w:rsidR="007E09FB">
              <w:rPr>
                <w:sz w:val="22"/>
                <w:szCs w:val="22"/>
              </w:rPr>
              <w:t xml:space="preserve"> </w:t>
            </w:r>
            <w:r w:rsidRPr="00B20F89">
              <w:rPr>
                <w:b/>
                <w:color w:val="0070C0"/>
                <w:sz w:val="22"/>
                <w:szCs w:val="22"/>
              </w:rPr>
              <w:t>Waga tara</w:t>
            </w:r>
            <w:r>
              <w:rPr>
                <w:sz w:val="22"/>
                <w:szCs w:val="22"/>
              </w:rPr>
              <w:t xml:space="preserve"> – to waga opakowania.</w:t>
            </w:r>
            <w:r w:rsidR="007E09FB">
              <w:rPr>
                <w:sz w:val="22"/>
                <w:szCs w:val="22"/>
              </w:rPr>
              <w:t xml:space="preserve"> </w:t>
            </w:r>
          </w:p>
          <w:p w:rsidR="00A14F61" w:rsidRDefault="006B2FCD" w:rsidP="006B2FCD">
            <w:pPr>
              <w:pStyle w:val="NormalnyWeb"/>
              <w:jc w:val="center"/>
              <w:rPr>
                <w:sz w:val="22"/>
                <w:szCs w:val="22"/>
              </w:rPr>
            </w:pPr>
            <w:r w:rsidRPr="006B2FCD">
              <w:rPr>
                <w:noProof/>
                <w:sz w:val="22"/>
                <w:szCs w:val="22"/>
              </w:rPr>
              <w:drawing>
                <wp:inline distT="0" distB="0" distL="0" distR="0">
                  <wp:extent cx="1717920" cy="1289270"/>
                  <wp:effectExtent l="0" t="209550" r="0" b="196630"/>
                  <wp:docPr id="17" name="Obraz 7" descr="C:\Users\annam\Desktop\Koło zielarskie - waga brutto, netto, tara\New Folder\20200526_112902_Film1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am\Desktop\Koło zielarskie - waga brutto, netto, tara\New Folder\20200526_112902_Film1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19125" cy="1290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2FCD">
              <w:rPr>
                <w:noProof/>
                <w:sz w:val="22"/>
                <w:szCs w:val="22"/>
              </w:rPr>
              <w:drawing>
                <wp:inline distT="0" distB="0" distL="0" distR="0">
                  <wp:extent cx="1720896" cy="1291506"/>
                  <wp:effectExtent l="0" t="209550" r="0" b="194394"/>
                  <wp:docPr id="18" name="Obraz 8" descr="C:\Users\annam\Desktop\Koło zielarskie - waga brutto, netto, tara\New Folder\20200526_112915_Film1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nam\Desktop\Koło zielarskie - waga brutto, netto, tara\New Folder\20200526_112915_Film1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24406" cy="129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2FCD">
              <w:rPr>
                <w:noProof/>
                <w:sz w:val="22"/>
                <w:szCs w:val="22"/>
              </w:rPr>
              <w:drawing>
                <wp:inline distT="0" distB="0" distL="0" distR="0">
                  <wp:extent cx="1825655" cy="1370123"/>
                  <wp:effectExtent l="0" t="228600" r="0" b="211027"/>
                  <wp:docPr id="21" name="Obraz 9" descr="C:\Users\annam\Desktop\Koło zielarskie - waga brutto, netto, tara\New Folder\20200526_112842_Film1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nam\Desktop\Koło zielarskie - waga brutto, netto, tara\New Folder\20200526_112842_Film1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30090" cy="1373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F61" w:rsidRDefault="006B2FCD" w:rsidP="000B4292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Sprawdź, ile waży sam pojemnik – ile ważą pomidory bez pojemnika i ile waży wszystko razem?</w:t>
            </w:r>
            <w:r w:rsidR="00E704FC">
              <w:rPr>
                <w:sz w:val="22"/>
                <w:szCs w:val="22"/>
              </w:rPr>
              <w:t xml:space="preserve"> Odczytaj wyniki.</w:t>
            </w:r>
          </w:p>
          <w:p w:rsidR="009D5BC2" w:rsidRDefault="006B2FCD" w:rsidP="000B4292">
            <w:pPr>
              <w:pStyle w:val="NormalnyWeb"/>
              <w:rPr>
                <w:b/>
                <w:color w:val="0070C0"/>
                <w:sz w:val="22"/>
                <w:szCs w:val="22"/>
              </w:rPr>
            </w:pPr>
            <w:r w:rsidRPr="009D5BC2">
              <w:rPr>
                <w:b/>
                <w:color w:val="0070C0"/>
                <w:sz w:val="22"/>
                <w:szCs w:val="22"/>
              </w:rPr>
              <w:t xml:space="preserve">Czy da się zważyć zawartość pojemnika bez wagi opakowania? </w:t>
            </w:r>
          </w:p>
          <w:p w:rsidR="009D5BC2" w:rsidRDefault="006B2FCD" w:rsidP="000B4292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Takie możliwości daje waga</w:t>
            </w:r>
            <w:r w:rsidR="00E704FC">
              <w:rPr>
                <w:sz w:val="22"/>
                <w:szCs w:val="22"/>
              </w:rPr>
              <w:t xml:space="preserve"> elektroniczna</w:t>
            </w:r>
            <w:r>
              <w:rPr>
                <w:sz w:val="22"/>
                <w:szCs w:val="22"/>
              </w:rPr>
              <w:t xml:space="preserve">. </w:t>
            </w:r>
          </w:p>
          <w:p w:rsidR="006B2FCD" w:rsidRDefault="006B2FCD" w:rsidP="000B4292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Wystarczy położyć pojemnik </w:t>
            </w:r>
            <w:r w:rsidR="009D5BC2">
              <w:rPr>
                <w:sz w:val="22"/>
                <w:szCs w:val="22"/>
              </w:rPr>
              <w:t xml:space="preserve">na wadze , a po jego zważeniu </w:t>
            </w:r>
            <w:r>
              <w:rPr>
                <w:sz w:val="22"/>
                <w:szCs w:val="22"/>
              </w:rPr>
              <w:t>włączyć przycisk „</w:t>
            </w:r>
            <w:proofErr w:type="spellStart"/>
            <w:r>
              <w:rPr>
                <w:sz w:val="22"/>
                <w:szCs w:val="22"/>
              </w:rPr>
              <w:t>tare</w:t>
            </w:r>
            <w:proofErr w:type="spellEnd"/>
            <w:r>
              <w:rPr>
                <w:sz w:val="22"/>
                <w:szCs w:val="22"/>
              </w:rPr>
              <w:t xml:space="preserve">” </w:t>
            </w:r>
            <w:r w:rsidR="009D5BC2">
              <w:rPr>
                <w:sz w:val="22"/>
                <w:szCs w:val="22"/>
              </w:rPr>
              <w:t xml:space="preserve">i wtedy waga pokaże już 0g, </w:t>
            </w:r>
            <w:r w:rsidR="009D5BC2">
              <w:rPr>
                <w:sz w:val="22"/>
                <w:szCs w:val="22"/>
              </w:rPr>
              <w:br/>
              <w:t>co oznacza, że można ważyć sam produkt (można coś dokładać</w:t>
            </w:r>
            <w:r w:rsidR="00E704FC">
              <w:rPr>
                <w:sz w:val="22"/>
                <w:szCs w:val="22"/>
              </w:rPr>
              <w:t xml:space="preserve"> </w:t>
            </w:r>
            <w:r w:rsidR="00E704FC">
              <w:rPr>
                <w:sz w:val="22"/>
                <w:szCs w:val="22"/>
              </w:rPr>
              <w:br/>
              <w:t>na wagę</w:t>
            </w:r>
            <w:r w:rsidR="009D5BC2">
              <w:rPr>
                <w:sz w:val="22"/>
                <w:szCs w:val="22"/>
              </w:rPr>
              <w:t xml:space="preserve">, odejmować…). </w:t>
            </w:r>
          </w:p>
          <w:p w:rsidR="009D5BC2" w:rsidRDefault="009D5BC2" w:rsidP="000B4292">
            <w:pPr>
              <w:pStyle w:val="NormalnyWeb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3960495</wp:posOffset>
                  </wp:positionH>
                  <wp:positionV relativeFrom="paragraph">
                    <wp:posOffset>-1381125</wp:posOffset>
                  </wp:positionV>
                  <wp:extent cx="1844675" cy="1383665"/>
                  <wp:effectExtent l="0" t="228600" r="0" b="216535"/>
                  <wp:wrapSquare wrapText="bothSides"/>
                  <wp:docPr id="28" name="Obraz 12" descr="C:\Users\annam\Desktop\Koło zielarskie - waga brutto, netto, tara\New Folder\20200526_112951_Film1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nnam\Desktop\Koło zielarskie - waga brutto, netto, tara\New Folder\20200526_112951_Film1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44675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D5BC2" w:rsidRPr="001752CC" w:rsidRDefault="00961644" w:rsidP="000B4292">
            <w:pPr>
              <w:pStyle w:val="NormalnyWeb"/>
              <w:rPr>
                <w:color w:val="0070C0"/>
                <w:sz w:val="22"/>
                <w:szCs w:val="22"/>
              </w:rPr>
            </w:pPr>
            <w:r w:rsidRPr="00961644">
              <w:rPr>
                <w:noProof/>
                <w:sz w:val="22"/>
                <w:szCs w:val="22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7" type="#_x0000_t68" style="position:absolute;margin-left:390.5pt;margin-top:-35.2pt;width:11pt;height:27pt;z-index:251665408">
                  <v:textbox style="layout-flow:vertical-ideographic"/>
                </v:shape>
              </w:pict>
            </w:r>
            <w:r w:rsidR="009D5BC2">
              <w:rPr>
                <w:sz w:val="22"/>
                <w:szCs w:val="22"/>
              </w:rPr>
              <w:t>Zobacz, co uzyskałam po wykonaniu takich czynności. Sprawdź ilość gramów, jakie pokazuje teraz moja waga elektroniczna</w:t>
            </w:r>
            <w:r w:rsidR="001752CC">
              <w:rPr>
                <w:sz w:val="22"/>
                <w:szCs w:val="22"/>
              </w:rPr>
              <w:t xml:space="preserve">. Udało się ponownie zważyć same pomidory, ale tym razem bez wyjmowania ich z opakowania. </w:t>
            </w:r>
            <w:r w:rsidR="001752CC" w:rsidRPr="001752CC">
              <w:rPr>
                <w:color w:val="0070C0"/>
                <w:sz w:val="22"/>
                <w:szCs w:val="22"/>
              </w:rPr>
              <w:t xml:space="preserve">Po </w:t>
            </w:r>
            <w:r w:rsidR="001752CC" w:rsidRPr="001752CC">
              <w:rPr>
                <w:b/>
                <w:color w:val="0070C0"/>
                <w:sz w:val="22"/>
                <w:szCs w:val="22"/>
              </w:rPr>
              <w:t>wytarowaniu</w:t>
            </w:r>
            <w:r w:rsidR="001752CC" w:rsidRPr="001752CC">
              <w:rPr>
                <w:color w:val="0070C0"/>
                <w:sz w:val="22"/>
                <w:szCs w:val="22"/>
              </w:rPr>
              <w:t xml:space="preserve"> (czyli odliczeniu wag</w:t>
            </w:r>
            <w:r w:rsidR="00E704FC">
              <w:rPr>
                <w:color w:val="0070C0"/>
                <w:sz w:val="22"/>
                <w:szCs w:val="22"/>
              </w:rPr>
              <w:t>i opakowania od wagi produktu) uzyskałam wagę pomidorów.</w:t>
            </w:r>
          </w:p>
          <w:p w:rsidR="00E704FC" w:rsidRPr="003B6932" w:rsidRDefault="00A14F61" w:rsidP="000B4292">
            <w:pPr>
              <w:pStyle w:val="NormalnyWeb"/>
              <w:rPr>
                <w:sz w:val="22"/>
                <w:szCs w:val="22"/>
              </w:rPr>
            </w:pPr>
            <w:r w:rsidRPr="001752CC">
              <w:rPr>
                <w:b/>
                <w:color w:val="0070C0"/>
                <w:sz w:val="22"/>
                <w:szCs w:val="22"/>
              </w:rPr>
              <w:t>Objętość</w:t>
            </w:r>
            <w:r>
              <w:rPr>
                <w:sz w:val="22"/>
                <w:szCs w:val="22"/>
              </w:rPr>
              <w:t xml:space="preserve"> cieczy, napojów, które przygotowujemy w naszej kuchni, też możemy wyrazić </w:t>
            </w:r>
            <w:r w:rsidR="001752C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w jednostkach, ale objętości. </w:t>
            </w:r>
            <w:r w:rsidRPr="001752CC">
              <w:rPr>
                <w:b/>
                <w:color w:val="0070C0"/>
                <w:sz w:val="22"/>
                <w:szCs w:val="22"/>
              </w:rPr>
              <w:t>Przykłady jednostek: litr (l), mililitr (ml), decymetr sześcienny (</w:t>
            </w:r>
            <w:proofErr w:type="spellStart"/>
            <w:r w:rsidRPr="001752CC">
              <w:rPr>
                <w:b/>
                <w:color w:val="0070C0"/>
                <w:sz w:val="22"/>
                <w:szCs w:val="22"/>
              </w:rPr>
              <w:t>dm³</w:t>
            </w:r>
            <w:proofErr w:type="spellEnd"/>
            <w:r w:rsidRPr="001752CC">
              <w:rPr>
                <w:b/>
                <w:color w:val="0070C0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  <w:r w:rsidR="00E704FC">
              <w:rPr>
                <w:sz w:val="22"/>
                <w:szCs w:val="22"/>
              </w:rPr>
              <w:br/>
            </w:r>
          </w:p>
        </w:tc>
      </w:tr>
      <w:tr w:rsidR="00D71928" w:rsidRPr="008619FE" w:rsidTr="0078240D">
        <w:tc>
          <w:tcPr>
            <w:tcW w:w="5000" w:type="pct"/>
            <w:gridSpan w:val="2"/>
          </w:tcPr>
          <w:p w:rsidR="005F2289" w:rsidRDefault="005F2289" w:rsidP="009D7179">
            <w:pPr>
              <w:pStyle w:val="NormalnyWeb"/>
              <w:jc w:val="both"/>
              <w:rPr>
                <w:b/>
                <w:noProof/>
                <w:color w:val="00B05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</w:t>
            </w:r>
            <w:r w:rsidR="00F67043" w:rsidRPr="005F2289">
              <w:rPr>
                <w:noProof/>
                <w:sz w:val="22"/>
                <w:szCs w:val="22"/>
              </w:rPr>
              <w:t xml:space="preserve">statnie nasze zadanie dotyczy </w:t>
            </w:r>
            <w:r w:rsidR="00F67043" w:rsidRPr="005F2289">
              <w:rPr>
                <w:b/>
                <w:noProof/>
                <w:sz w:val="22"/>
                <w:szCs w:val="22"/>
              </w:rPr>
              <w:t>rozpoznawania pospolitych ziół</w:t>
            </w:r>
            <w:r w:rsidRPr="005F2289">
              <w:rPr>
                <w:noProof/>
                <w:sz w:val="22"/>
                <w:szCs w:val="22"/>
              </w:rPr>
              <w:t xml:space="preserve">. Mieliśmy pracować z materiałem </w:t>
            </w:r>
            <w:r w:rsidRPr="005F2289">
              <w:rPr>
                <w:noProof/>
                <w:sz w:val="22"/>
                <w:szCs w:val="22"/>
              </w:rPr>
              <w:lastRenderedPageBreak/>
              <w:t xml:space="preserve">źródowym, czyli z naszymi podręcznikami o ziołach. W ramach projektu EFS „Nowoczesna Edukacja” zostały zakupione niżej pokazane podręczniki. </w:t>
            </w:r>
            <w:r>
              <w:rPr>
                <w:noProof/>
                <w:sz w:val="22"/>
                <w:szCs w:val="22"/>
              </w:rPr>
              <w:t xml:space="preserve">Myślę, że sobie poradzicie. Będzie </w:t>
            </w:r>
            <w:r w:rsidR="009D7179">
              <w:rPr>
                <w:noProof/>
                <w:sz w:val="22"/>
                <w:szCs w:val="22"/>
              </w:rPr>
              <w:br/>
            </w:r>
            <w:r>
              <w:rPr>
                <w:noProof/>
                <w:sz w:val="22"/>
                <w:szCs w:val="22"/>
              </w:rPr>
              <w:t xml:space="preserve">to rozpoznawanie po opisie. </w:t>
            </w:r>
            <w:r w:rsidR="008046AB">
              <w:rPr>
                <w:b/>
                <w:noProof/>
                <w:color w:val="00B050"/>
                <w:sz w:val="22"/>
                <w:szCs w:val="22"/>
              </w:rPr>
              <w:t>O jakich roślinach mowa?</w:t>
            </w:r>
          </w:p>
          <w:p w:rsidR="005F2289" w:rsidRDefault="005F2289" w:rsidP="00301B71">
            <w:pPr>
              <w:pStyle w:val="NormalnyWeb"/>
              <w:jc w:val="both"/>
              <w:rPr>
                <w:b/>
                <w:noProof/>
                <w:color w:val="00B050"/>
                <w:sz w:val="22"/>
                <w:szCs w:val="22"/>
              </w:rPr>
            </w:pPr>
            <w:r>
              <w:rPr>
                <w:b/>
                <w:noProof/>
                <w:color w:val="00B050"/>
                <w:sz w:val="22"/>
                <w:szCs w:val="22"/>
              </w:rPr>
              <w:t>1 –</w:t>
            </w:r>
            <w:r w:rsidR="008046AB">
              <w:rPr>
                <w:b/>
                <w:noProof/>
                <w:color w:val="00B050"/>
                <w:sz w:val="22"/>
                <w:szCs w:val="22"/>
              </w:rPr>
              <w:t xml:space="preserve"> Liści</w:t>
            </w:r>
            <w:r>
              <w:rPr>
                <w:b/>
                <w:noProof/>
                <w:color w:val="00B050"/>
                <w:sz w:val="22"/>
                <w:szCs w:val="22"/>
              </w:rPr>
              <w:t xml:space="preserve"> </w:t>
            </w:r>
            <w:r w:rsidR="008046AB">
              <w:rPr>
                <w:b/>
                <w:noProof/>
                <w:color w:val="00B050"/>
                <w:sz w:val="22"/>
                <w:szCs w:val="22"/>
              </w:rPr>
              <w:t xml:space="preserve">jakich </w:t>
            </w:r>
            <w:r>
              <w:rPr>
                <w:b/>
                <w:noProof/>
                <w:color w:val="00B050"/>
                <w:sz w:val="22"/>
                <w:szCs w:val="22"/>
              </w:rPr>
              <w:t>roślin można dodać do rosołu</w:t>
            </w:r>
            <w:r w:rsidR="008046AB">
              <w:rPr>
                <w:b/>
                <w:noProof/>
                <w:color w:val="00B050"/>
                <w:sz w:val="22"/>
                <w:szCs w:val="22"/>
              </w:rPr>
              <w:t xml:space="preserve">? </w:t>
            </w:r>
            <w:r w:rsidR="008046AB" w:rsidRPr="009D7179">
              <w:rPr>
                <w:noProof/>
                <w:sz w:val="22"/>
                <w:szCs w:val="22"/>
              </w:rPr>
              <w:t>(lubczyk, pietruszka)</w:t>
            </w:r>
            <w:r w:rsidR="008046AB">
              <w:rPr>
                <w:b/>
                <w:noProof/>
                <w:color w:val="00B050"/>
                <w:sz w:val="22"/>
                <w:szCs w:val="22"/>
              </w:rPr>
              <w:t>.</w:t>
            </w:r>
          </w:p>
          <w:p w:rsidR="008046AB" w:rsidRDefault="005F2289" w:rsidP="00301B71">
            <w:pPr>
              <w:pStyle w:val="NormalnyWeb"/>
              <w:jc w:val="both"/>
              <w:rPr>
                <w:b/>
                <w:noProof/>
                <w:color w:val="00B050"/>
                <w:sz w:val="22"/>
                <w:szCs w:val="22"/>
              </w:rPr>
            </w:pPr>
            <w:r>
              <w:rPr>
                <w:b/>
                <w:noProof/>
                <w:color w:val="00B050"/>
                <w:sz w:val="22"/>
                <w:szCs w:val="22"/>
              </w:rPr>
              <w:t xml:space="preserve">2 -  </w:t>
            </w:r>
            <w:r w:rsidR="008046AB">
              <w:rPr>
                <w:b/>
                <w:noProof/>
                <w:color w:val="00B050"/>
                <w:sz w:val="22"/>
                <w:szCs w:val="22"/>
              </w:rPr>
              <w:t xml:space="preserve">Czym można posypać kanapkę z twarożkiem? </w:t>
            </w:r>
            <w:r w:rsidR="008046AB" w:rsidRPr="009D7179">
              <w:rPr>
                <w:noProof/>
                <w:sz w:val="22"/>
                <w:szCs w:val="22"/>
              </w:rPr>
              <w:t xml:space="preserve">(drobno pokrojonym szczypiorkiem) </w:t>
            </w:r>
          </w:p>
          <w:p w:rsidR="008046AB" w:rsidRPr="009D7179" w:rsidRDefault="008046AB" w:rsidP="00301B71">
            <w:pPr>
              <w:pStyle w:val="NormalnyWeb"/>
              <w:jc w:val="both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color w:val="00B050"/>
                <w:sz w:val="22"/>
                <w:szCs w:val="22"/>
              </w:rPr>
              <w:t xml:space="preserve">3 – Co dodaje się do kiszenia ogórków? </w:t>
            </w:r>
            <w:r w:rsidRPr="009D7179">
              <w:rPr>
                <w:noProof/>
                <w:sz w:val="22"/>
                <w:szCs w:val="22"/>
              </w:rPr>
              <w:t>(czosnek, koper</w:t>
            </w:r>
            <w:r w:rsidR="00E704FC">
              <w:rPr>
                <w:noProof/>
                <w:sz w:val="22"/>
                <w:szCs w:val="22"/>
              </w:rPr>
              <w:t>, chrzan</w:t>
            </w:r>
            <w:r w:rsidRPr="009D7179">
              <w:rPr>
                <w:noProof/>
                <w:sz w:val="22"/>
                <w:szCs w:val="22"/>
              </w:rPr>
              <w:t>)</w:t>
            </w:r>
          </w:p>
          <w:p w:rsidR="008046AB" w:rsidRDefault="008046AB" w:rsidP="00E704FC">
            <w:pPr>
              <w:pStyle w:val="NormalnyWeb"/>
              <w:numPr>
                <w:ilvl w:val="0"/>
                <w:numId w:val="6"/>
              </w:numPr>
              <w:jc w:val="both"/>
              <w:rPr>
                <w:b/>
                <w:noProof/>
                <w:color w:val="00B050"/>
                <w:sz w:val="22"/>
                <w:szCs w:val="22"/>
              </w:rPr>
            </w:pPr>
            <w:r>
              <w:rPr>
                <w:b/>
                <w:noProof/>
                <w:color w:val="00B050"/>
                <w:sz w:val="22"/>
                <w:szCs w:val="22"/>
              </w:rPr>
              <w:t xml:space="preserve">– </w:t>
            </w:r>
            <w:r w:rsidR="009D7179">
              <w:rPr>
                <w:b/>
                <w:noProof/>
                <w:color w:val="00B050"/>
                <w:sz w:val="22"/>
                <w:szCs w:val="22"/>
              </w:rPr>
              <w:t>C</w:t>
            </w:r>
            <w:r>
              <w:rPr>
                <w:b/>
                <w:noProof/>
                <w:color w:val="00B050"/>
                <w:sz w:val="22"/>
                <w:szCs w:val="22"/>
              </w:rPr>
              <w:t xml:space="preserve">o można dodać do ugotowanych ziemniaków? </w:t>
            </w:r>
            <w:r w:rsidR="009D7179" w:rsidRPr="009D7179">
              <w:rPr>
                <w:noProof/>
                <w:sz w:val="22"/>
                <w:szCs w:val="22"/>
              </w:rPr>
              <w:t>(koperek)</w:t>
            </w:r>
          </w:p>
          <w:p w:rsidR="005F2289" w:rsidRPr="003B6932" w:rsidRDefault="009D7179" w:rsidP="00301B71">
            <w:pPr>
              <w:pStyle w:val="NormalnyWeb"/>
              <w:jc w:val="both"/>
              <w:rPr>
                <w:noProof/>
                <w:color w:val="FF0000"/>
                <w:sz w:val="22"/>
                <w:szCs w:val="22"/>
              </w:rPr>
            </w:pPr>
            <w:r>
              <w:rPr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-1246505</wp:posOffset>
                  </wp:positionV>
                  <wp:extent cx="2286635" cy="1709420"/>
                  <wp:effectExtent l="19050" t="0" r="0" b="0"/>
                  <wp:wrapSquare wrapText="bothSides"/>
                  <wp:docPr id="30" name="Obraz 13" descr="C:\Users\annam\Desktop\Prace uczniów - nauczanie zdalne\grupa 1 - Szkolne Zielarskie Koło Naukowe\20200525_105117_Film1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nam\Desktop\Prace uczniów - nauczanie zdalne\grupa 1 - Szkolne Zielarskie Koło Naukowe\20200525_105117_Film1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635" cy="170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1928" w:rsidRPr="008619FE" w:rsidTr="0078240D">
        <w:tc>
          <w:tcPr>
            <w:tcW w:w="5000" w:type="pct"/>
            <w:gridSpan w:val="2"/>
          </w:tcPr>
          <w:p w:rsidR="00E704FC" w:rsidRDefault="00E704FC" w:rsidP="00E704FC">
            <w:pPr>
              <w:pStyle w:val="NormalnyWeb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lastRenderedPageBreak/>
              <w:t>Czy z</w:t>
            </w:r>
            <w:r w:rsidRPr="00301B71">
              <w:rPr>
                <w:b/>
                <w:bCs/>
                <w:color w:val="0070C0"/>
              </w:rPr>
              <w:t xml:space="preserve">asady prowadzenia upraw ziół, zbioru i przetwarzania </w:t>
            </w:r>
            <w:r>
              <w:rPr>
                <w:b/>
                <w:bCs/>
                <w:color w:val="0070C0"/>
              </w:rPr>
              <w:t>mają wpływ na jakość pozyskiwanej żywności?</w:t>
            </w:r>
          </w:p>
          <w:p w:rsidR="00633807" w:rsidRDefault="000C1DCB" w:rsidP="000C1DCB">
            <w:pPr>
              <w:pStyle w:val="NormalnyWeb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33807">
              <w:rPr>
                <w:color w:val="0070C0"/>
                <w:sz w:val="22"/>
                <w:szCs w:val="22"/>
              </w:rPr>
              <w:t xml:space="preserve">Które rośliny można wykorzystywać jako naturalny nawóz do roślin w ogródkach </w:t>
            </w:r>
            <w:r w:rsidR="00DA0F76" w:rsidRPr="00633807">
              <w:rPr>
                <w:color w:val="0070C0"/>
                <w:sz w:val="22"/>
                <w:szCs w:val="22"/>
              </w:rPr>
              <w:br/>
            </w:r>
            <w:r w:rsidRPr="00633807">
              <w:rPr>
                <w:color w:val="0070C0"/>
                <w:sz w:val="22"/>
                <w:szCs w:val="22"/>
              </w:rPr>
              <w:t>lub do odstraszania szkodników – jako wywary, wyciągi, gnojówki?</w:t>
            </w:r>
            <w:r w:rsidRPr="00633807">
              <w:rPr>
                <w:sz w:val="22"/>
                <w:szCs w:val="22"/>
              </w:rPr>
              <w:t xml:space="preserve"> (pokrzywa, skrzyp, czosnek, mniszek, czarny bez).</w:t>
            </w:r>
          </w:p>
          <w:p w:rsidR="000C1DCB" w:rsidRPr="00633807" w:rsidRDefault="000C1DCB" w:rsidP="000C1DCB">
            <w:pPr>
              <w:pStyle w:val="NormalnyWeb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633807">
              <w:rPr>
                <w:color w:val="0070C0"/>
                <w:sz w:val="22"/>
                <w:szCs w:val="22"/>
              </w:rPr>
              <w:t>Które zioła można suszyć?</w:t>
            </w:r>
            <w:r w:rsidRPr="00633807">
              <w:rPr>
                <w:sz w:val="22"/>
                <w:szCs w:val="22"/>
              </w:rPr>
              <w:t xml:space="preserve"> (rozmaryn, </w:t>
            </w:r>
            <w:proofErr w:type="spellStart"/>
            <w:r w:rsidRPr="00633807">
              <w:rPr>
                <w:sz w:val="22"/>
                <w:szCs w:val="22"/>
              </w:rPr>
              <w:t>oregano</w:t>
            </w:r>
            <w:proofErr w:type="spellEnd"/>
            <w:r w:rsidRPr="00633807">
              <w:rPr>
                <w:sz w:val="22"/>
                <w:szCs w:val="22"/>
              </w:rPr>
              <w:t>, majeranek, tymianek).</w:t>
            </w:r>
            <w:r w:rsidR="00DA0F76" w:rsidRPr="00633807">
              <w:rPr>
                <w:sz w:val="22"/>
                <w:szCs w:val="22"/>
              </w:rPr>
              <w:br/>
            </w:r>
          </w:p>
          <w:p w:rsidR="000C1DCB" w:rsidRDefault="000C1DCB" w:rsidP="000C1DCB">
            <w:pPr>
              <w:pStyle w:val="NormalnyWeb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A0F76">
              <w:rPr>
                <w:color w:val="0070C0"/>
                <w:sz w:val="22"/>
                <w:szCs w:val="22"/>
              </w:rPr>
              <w:t>Które zioła można zamrażać?</w:t>
            </w:r>
            <w:r>
              <w:rPr>
                <w:sz w:val="22"/>
                <w:szCs w:val="22"/>
              </w:rPr>
              <w:t xml:space="preserve"> (pietruszka, koper, lubczyk, ogórecznik).</w:t>
            </w:r>
            <w:r w:rsidR="00DA0F76">
              <w:rPr>
                <w:sz w:val="22"/>
                <w:szCs w:val="22"/>
              </w:rPr>
              <w:br/>
            </w:r>
          </w:p>
          <w:p w:rsidR="000C1DCB" w:rsidRPr="003B6932" w:rsidRDefault="000C1DCB" w:rsidP="000C1DCB">
            <w:pPr>
              <w:pStyle w:val="NormalnyWeb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A0F76">
              <w:rPr>
                <w:color w:val="0070C0"/>
                <w:sz w:val="22"/>
                <w:szCs w:val="22"/>
              </w:rPr>
              <w:t>Które zioła zaliczamy do leczniczych</w:t>
            </w:r>
            <w:r>
              <w:rPr>
                <w:sz w:val="22"/>
                <w:szCs w:val="22"/>
              </w:rPr>
              <w:t xml:space="preserve">? (hyzop, </w:t>
            </w:r>
            <w:r w:rsidR="00DA0F76">
              <w:rPr>
                <w:sz w:val="22"/>
                <w:szCs w:val="22"/>
              </w:rPr>
              <w:t>szałwia, rumianek).</w:t>
            </w:r>
          </w:p>
          <w:p w:rsidR="00D71928" w:rsidRPr="003B6932" w:rsidRDefault="00633807" w:rsidP="00DA0F76">
            <w:pPr>
              <w:pStyle w:val="NormalnyWeb"/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color w:val="0070C0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4613275</wp:posOffset>
                  </wp:positionH>
                  <wp:positionV relativeFrom="paragraph">
                    <wp:posOffset>-933450</wp:posOffset>
                  </wp:positionV>
                  <wp:extent cx="1094105" cy="818515"/>
                  <wp:effectExtent l="19050" t="0" r="0" b="0"/>
                  <wp:wrapThrough wrapText="bothSides">
                    <wp:wrapPolygon edited="0">
                      <wp:start x="-376" y="0"/>
                      <wp:lineTo x="-376" y="21114"/>
                      <wp:lineTo x="21437" y="21114"/>
                      <wp:lineTo x="21437" y="0"/>
                      <wp:lineTo x="-376" y="0"/>
                    </wp:wrapPolygon>
                  </wp:wrapThrough>
                  <wp:docPr id="13" name="Obraz 16" descr="C:\Users\annam\AppData\Local\Microsoft\Windows\INetCache\Content.Word\20200519_075912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nnam\AppData\Local\Microsoft\Windows\INetCache\Content.Word\20200519_075912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A0F76" w:rsidRPr="00DA0F76">
              <w:rPr>
                <w:b/>
                <w:color w:val="0070C0"/>
                <w:szCs w:val="22"/>
              </w:rPr>
              <w:t xml:space="preserve">Żywność pozyskiwana przy użyciu naturalnych środków i nawozów ochrony roślin </w:t>
            </w:r>
            <w:r w:rsidR="00DA0F76">
              <w:rPr>
                <w:b/>
                <w:color w:val="0070C0"/>
                <w:szCs w:val="22"/>
              </w:rPr>
              <w:br/>
            </w:r>
            <w:r w:rsidR="00DA0F76" w:rsidRPr="00DA0F76">
              <w:rPr>
                <w:b/>
                <w:color w:val="0070C0"/>
                <w:szCs w:val="22"/>
              </w:rPr>
              <w:t xml:space="preserve">jest gwarancją naszego zdrowia. </w:t>
            </w:r>
            <w:r w:rsidR="00DA0F76" w:rsidRPr="00DA0F76">
              <w:rPr>
                <w:b/>
                <w:color w:val="0070C0"/>
                <w:sz w:val="22"/>
                <w:szCs w:val="22"/>
              </w:rPr>
              <w:br/>
            </w:r>
            <w:r w:rsidR="00DA0F76" w:rsidRPr="00DA0F76">
              <w:rPr>
                <w:b/>
                <w:color w:val="0070C0"/>
                <w:sz w:val="22"/>
                <w:szCs w:val="22"/>
              </w:rPr>
              <w:br/>
            </w:r>
          </w:p>
        </w:tc>
      </w:tr>
      <w:tr w:rsidR="00D71928" w:rsidRPr="008619FE" w:rsidTr="0078240D">
        <w:tc>
          <w:tcPr>
            <w:tcW w:w="5000" w:type="pct"/>
            <w:gridSpan w:val="2"/>
          </w:tcPr>
          <w:p w:rsidR="00D71928" w:rsidRPr="00633807" w:rsidRDefault="00633807" w:rsidP="0078240D">
            <w:pPr>
              <w:rPr>
                <w:rFonts w:ascii="Times New Roman" w:hAnsi="Times New Roman" w:cs="Times New Roman"/>
                <w:b/>
              </w:rPr>
            </w:pPr>
            <w:r w:rsidRPr="00633807">
              <w:rPr>
                <w:rFonts w:ascii="Times New Roman" w:hAnsi="Times New Roman" w:cs="Times New Roman"/>
                <w:b/>
              </w:rPr>
              <w:t>Podsumowanie pracy w ramach Szkolnego Zielarskiego Koła Naukowego.</w:t>
            </w:r>
          </w:p>
          <w:p w:rsidR="00C228BB" w:rsidRDefault="00633807" w:rsidP="00633807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33807">
              <w:rPr>
                <w:rFonts w:ascii="Times New Roman" w:hAnsi="Times New Roman" w:cs="Times New Roman"/>
                <w:b/>
                <w:i/>
                <w:color w:val="FF0000"/>
              </w:rPr>
              <w:t xml:space="preserve">Korzystając o okazji chciałabym  Wam serdecznie podziękować za wszystkie spotkania – te w szkole </w:t>
            </w:r>
            <w:r w:rsidRPr="00633807">
              <w:rPr>
                <w:rFonts w:ascii="Times New Roman" w:hAnsi="Times New Roman" w:cs="Times New Roman"/>
                <w:b/>
                <w:i/>
                <w:color w:val="FF0000"/>
              </w:rPr>
              <w:br/>
              <w:t xml:space="preserve">i te zdalne – z Waszych domów. Pracowaliście systematycznie i wytrwale. Dzieliliście się 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br/>
            </w:r>
            <w:r w:rsidRPr="00633807">
              <w:rPr>
                <w:rFonts w:ascii="Times New Roman" w:hAnsi="Times New Roman" w:cs="Times New Roman"/>
                <w:b/>
                <w:i/>
                <w:color w:val="FF0000"/>
              </w:rPr>
              <w:t xml:space="preserve">ze wszystkimi wynikami swojej pracy, a efekty mogliśmy oglądać na </w:t>
            </w:r>
            <w:proofErr w:type="spellStart"/>
            <w:r w:rsidRPr="00633807">
              <w:rPr>
                <w:rFonts w:ascii="Times New Roman" w:hAnsi="Times New Roman" w:cs="Times New Roman"/>
                <w:b/>
                <w:i/>
                <w:color w:val="FF0000"/>
              </w:rPr>
              <w:t>podstronach</w:t>
            </w:r>
            <w:proofErr w:type="spellEnd"/>
            <w:r w:rsidRPr="00633807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szkoły. Powstało wiele interes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 xml:space="preserve">ujących opisów, zdjęć i hodowli. </w:t>
            </w:r>
          </w:p>
          <w:p w:rsidR="00633807" w:rsidRPr="00633807" w:rsidRDefault="00633807" w:rsidP="001D5C2D">
            <w:pPr>
              <w:rPr>
                <w:rFonts w:ascii="Times New Roman" w:hAnsi="Times New Roman" w:cs="Times New Roman"/>
                <w:b/>
              </w:rPr>
            </w:pPr>
            <w:r w:rsidRPr="00633807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Ostatnie Wasze zadanie (obowiązkowe)  to ponowne uzupełnienie testu ewaluacyjnego</w:t>
            </w:r>
            <w:r w:rsidR="00C228B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 </w:t>
            </w:r>
            <w:r w:rsidR="00C228B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br/>
              <w:t xml:space="preserve">na zakończenie zajęć. </w:t>
            </w:r>
            <w:r w:rsidR="00C228BB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br/>
            </w:r>
            <w:r w:rsidR="00D71928" w:rsidRPr="003B6932">
              <w:rPr>
                <w:rFonts w:ascii="Times New Roman" w:hAnsi="Times New Roman" w:cs="Times New Roman"/>
                <w:b/>
              </w:rPr>
              <w:t xml:space="preserve">Ewaluacja </w:t>
            </w:r>
            <w:r>
              <w:rPr>
                <w:rFonts w:ascii="Times New Roman" w:hAnsi="Times New Roman" w:cs="Times New Roman"/>
                <w:b/>
              </w:rPr>
              <w:t>końcowa</w:t>
            </w:r>
            <w:r w:rsidR="00D71928" w:rsidRPr="003B693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="00D71928" w:rsidRPr="003B693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załącznik </w:t>
            </w:r>
            <w:r w:rsidR="00C228BB">
              <w:rPr>
                <w:rFonts w:ascii="Times New Roman" w:hAnsi="Times New Roman" w:cs="Times New Roman"/>
                <w:b/>
              </w:rPr>
              <w:t xml:space="preserve">nr 1 (test) – w odrębnym dokumencie – </w:t>
            </w:r>
            <w:r w:rsidR="001D5C2D">
              <w:rPr>
                <w:rFonts w:ascii="Times New Roman" w:hAnsi="Times New Roman" w:cs="Times New Roman"/>
                <w:b/>
              </w:rPr>
              <w:t>wysyłam na Waszą pocztę e-mail.</w:t>
            </w:r>
          </w:p>
        </w:tc>
      </w:tr>
      <w:tr w:rsidR="00D71928" w:rsidRPr="008619FE" w:rsidTr="0078240D">
        <w:tc>
          <w:tcPr>
            <w:tcW w:w="5000" w:type="pct"/>
            <w:gridSpan w:val="2"/>
          </w:tcPr>
          <w:p w:rsidR="00D71928" w:rsidRPr="003B6932" w:rsidRDefault="000021C3" w:rsidP="000021C3">
            <w:pPr>
              <w:rPr>
                <w:rFonts w:ascii="Times New Roman" w:hAnsi="Times New Roman" w:cs="Times New Roman"/>
                <w:color w:val="00B050"/>
              </w:rPr>
            </w:pPr>
            <w:r w:rsidRPr="000021C3">
              <w:rPr>
                <w:rFonts w:ascii="Times New Roman" w:hAnsi="Times New Roman" w:cs="Times New Roman"/>
                <w:b/>
                <w:color w:val="FF0000"/>
              </w:rPr>
              <w:t>Jeśli chcesz mi na koniec coś „powiedzieć”, to m</w:t>
            </w:r>
            <w:r w:rsidR="00D71928" w:rsidRPr="000021C3">
              <w:rPr>
                <w:rFonts w:ascii="Times New Roman" w:hAnsi="Times New Roman" w:cs="Times New Roman"/>
                <w:b/>
                <w:color w:val="FF0000"/>
              </w:rPr>
              <w:t xml:space="preserve">ożesz </w:t>
            </w:r>
            <w:r w:rsidRPr="000021C3">
              <w:rPr>
                <w:rFonts w:ascii="Times New Roman" w:hAnsi="Times New Roman" w:cs="Times New Roman"/>
                <w:b/>
                <w:color w:val="FF0000"/>
              </w:rPr>
              <w:t xml:space="preserve"> mi o tym </w:t>
            </w:r>
            <w:r w:rsidR="00D71928" w:rsidRPr="000021C3">
              <w:rPr>
                <w:rFonts w:ascii="Times New Roman" w:hAnsi="Times New Roman" w:cs="Times New Roman"/>
                <w:b/>
                <w:color w:val="FF0000"/>
              </w:rPr>
              <w:t xml:space="preserve">napisać w e-dzienniku </w:t>
            </w:r>
            <w:r w:rsidRPr="000021C3">
              <w:rPr>
                <w:rFonts w:ascii="Times New Roman" w:hAnsi="Times New Roman" w:cs="Times New Roman"/>
                <w:b/>
                <w:color w:val="FF0000"/>
              </w:rPr>
              <w:br/>
            </w:r>
            <w:r w:rsidR="00D71928" w:rsidRPr="000021C3">
              <w:rPr>
                <w:rFonts w:ascii="Times New Roman" w:hAnsi="Times New Roman" w:cs="Times New Roman"/>
                <w:b/>
                <w:color w:val="FF0000"/>
              </w:rPr>
              <w:t xml:space="preserve">lub ewentualnie na adres </w:t>
            </w:r>
            <w:hyperlink r:id="rId18" w:history="1">
              <w:r w:rsidR="00D71928" w:rsidRPr="003B6932">
                <w:rPr>
                  <w:rStyle w:val="Hipercze"/>
                  <w:rFonts w:ascii="Times New Roman" w:hAnsi="Times New Roman" w:cs="Times New Roman"/>
                </w:rPr>
                <w:t>anna.mikus@kliniska.edu.pl</w:t>
              </w:r>
            </w:hyperlink>
            <w:r w:rsidR="007E09FB">
              <w:br/>
            </w:r>
          </w:p>
        </w:tc>
      </w:tr>
      <w:tr w:rsidR="00D71928" w:rsidRPr="008619FE" w:rsidTr="0078240D">
        <w:tc>
          <w:tcPr>
            <w:tcW w:w="1065" w:type="pct"/>
          </w:tcPr>
          <w:p w:rsidR="00D71928" w:rsidRPr="003B6932" w:rsidRDefault="00D71928" w:rsidP="007824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B6932"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3935" w:type="pct"/>
          </w:tcPr>
          <w:p w:rsidR="00D71928" w:rsidRPr="003B6932" w:rsidRDefault="00D71928" w:rsidP="001A738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B6932">
              <w:rPr>
                <w:rFonts w:ascii="Times New Roman" w:hAnsi="Times New Roman" w:cs="Times New Roman"/>
                <w:b/>
              </w:rPr>
              <w:t>Czas na wykonanie zadań</w:t>
            </w:r>
            <w:r w:rsidRPr="003B6932">
              <w:rPr>
                <w:rFonts w:ascii="Times New Roman" w:hAnsi="Times New Roman" w:cs="Times New Roman"/>
              </w:rPr>
              <w:t xml:space="preserve">: </w:t>
            </w:r>
            <w:r w:rsidR="000A633D" w:rsidRPr="000A633D">
              <w:rPr>
                <w:rFonts w:ascii="Times New Roman" w:hAnsi="Times New Roman" w:cs="Times New Roman"/>
                <w:b/>
              </w:rPr>
              <w:t xml:space="preserve">maksymalnie </w:t>
            </w:r>
            <w:r w:rsidRPr="000A633D">
              <w:rPr>
                <w:rFonts w:ascii="Times New Roman" w:hAnsi="Times New Roman" w:cs="Times New Roman"/>
                <w:b/>
              </w:rPr>
              <w:t>do</w:t>
            </w:r>
            <w:r w:rsidR="001A738C">
              <w:rPr>
                <w:rFonts w:ascii="Times New Roman" w:hAnsi="Times New Roman" w:cs="Times New Roman"/>
                <w:b/>
              </w:rPr>
              <w:t xml:space="preserve"> 01</w:t>
            </w:r>
            <w:r w:rsidRPr="000A633D">
              <w:rPr>
                <w:rFonts w:ascii="Times New Roman" w:hAnsi="Times New Roman" w:cs="Times New Roman"/>
                <w:b/>
              </w:rPr>
              <w:t>.0</w:t>
            </w:r>
            <w:r w:rsidR="001A738C">
              <w:rPr>
                <w:rFonts w:ascii="Times New Roman" w:hAnsi="Times New Roman" w:cs="Times New Roman"/>
                <w:b/>
              </w:rPr>
              <w:t>6</w:t>
            </w:r>
            <w:r w:rsidR="000A633D" w:rsidRPr="000A633D">
              <w:rPr>
                <w:rFonts w:ascii="Times New Roman" w:hAnsi="Times New Roman" w:cs="Times New Roman"/>
                <w:b/>
              </w:rPr>
              <w:t xml:space="preserve">.2020 </w:t>
            </w:r>
            <w:r w:rsidR="000A633D">
              <w:rPr>
                <w:rFonts w:ascii="Times New Roman" w:hAnsi="Times New Roman" w:cs="Times New Roman"/>
              </w:rPr>
              <w:t xml:space="preserve">    </w:t>
            </w:r>
            <w:r w:rsidRPr="003B6932">
              <w:rPr>
                <w:rFonts w:ascii="Times New Roman" w:hAnsi="Times New Roman" w:cs="Times New Roman"/>
                <w:i/>
              </w:rPr>
              <w:t>Życzę miłej pracy!</w:t>
            </w:r>
            <w:r w:rsidRPr="003B693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71928" w:rsidRDefault="00D71928" w:rsidP="00765E03">
      <w:pPr>
        <w:spacing w:before="0" w:beforeAutospacing="0" w:after="0" w:afterAutospacing="0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sectPr w:rsidR="00D71928" w:rsidSect="00264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3F0D"/>
    <w:multiLevelType w:val="hybridMultilevel"/>
    <w:tmpl w:val="280E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066A3"/>
    <w:multiLevelType w:val="hybridMultilevel"/>
    <w:tmpl w:val="A5D45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14875"/>
    <w:multiLevelType w:val="hybridMultilevel"/>
    <w:tmpl w:val="F1587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54C7F"/>
    <w:multiLevelType w:val="hybridMultilevel"/>
    <w:tmpl w:val="DF3A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200F2"/>
    <w:multiLevelType w:val="hybridMultilevel"/>
    <w:tmpl w:val="F852F49C"/>
    <w:lvl w:ilvl="0" w:tplc="11286C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05A95"/>
    <w:multiLevelType w:val="hybridMultilevel"/>
    <w:tmpl w:val="EB665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3724B"/>
    <w:multiLevelType w:val="hybridMultilevel"/>
    <w:tmpl w:val="D9EE1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5E03"/>
    <w:rsid w:val="000021C3"/>
    <w:rsid w:val="0001787D"/>
    <w:rsid w:val="00057041"/>
    <w:rsid w:val="0006017B"/>
    <w:rsid w:val="000A633D"/>
    <w:rsid w:val="000B4292"/>
    <w:rsid w:val="000C1DCB"/>
    <w:rsid w:val="001752CC"/>
    <w:rsid w:val="001A738C"/>
    <w:rsid w:val="001D5C2D"/>
    <w:rsid w:val="00264DCA"/>
    <w:rsid w:val="00301B71"/>
    <w:rsid w:val="004E68D6"/>
    <w:rsid w:val="00517996"/>
    <w:rsid w:val="00530535"/>
    <w:rsid w:val="00541620"/>
    <w:rsid w:val="005F2289"/>
    <w:rsid w:val="0060174C"/>
    <w:rsid w:val="00633807"/>
    <w:rsid w:val="006B2FCD"/>
    <w:rsid w:val="00765E03"/>
    <w:rsid w:val="007E09FB"/>
    <w:rsid w:val="008046AB"/>
    <w:rsid w:val="008352C3"/>
    <w:rsid w:val="00940F84"/>
    <w:rsid w:val="00961644"/>
    <w:rsid w:val="009D5BC2"/>
    <w:rsid w:val="009D7179"/>
    <w:rsid w:val="00A14F61"/>
    <w:rsid w:val="00AF45A3"/>
    <w:rsid w:val="00B20F89"/>
    <w:rsid w:val="00C228BB"/>
    <w:rsid w:val="00D71928"/>
    <w:rsid w:val="00DA0F76"/>
    <w:rsid w:val="00DE7D62"/>
    <w:rsid w:val="00E704FC"/>
    <w:rsid w:val="00F23727"/>
    <w:rsid w:val="00F67043"/>
    <w:rsid w:val="00F7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928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D719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D719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192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B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mailto:anna.mikus@kliniska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2</cp:revision>
  <cp:lastPrinted>2020-05-27T16:13:00Z</cp:lastPrinted>
  <dcterms:created xsi:type="dcterms:W3CDTF">2020-05-28T14:34:00Z</dcterms:created>
  <dcterms:modified xsi:type="dcterms:W3CDTF">2020-05-28T14:34:00Z</dcterms:modified>
</cp:coreProperties>
</file>