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8A" w:rsidRDefault="0026258A">
      <w:r>
        <w:t xml:space="preserve">Temat: </w:t>
      </w:r>
      <w:bookmarkStart w:id="0" w:name="_GoBack"/>
      <w:r>
        <w:t xml:space="preserve">Wykres zdania pojedynczego </w:t>
      </w:r>
      <w:bookmarkEnd w:id="0"/>
    </w:p>
    <w:p w:rsidR="0026258A" w:rsidRDefault="0026258A">
      <w:r>
        <w:t xml:space="preserve"> 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6258A" w:rsidRDefault="0026258A"/>
    <w:p w:rsidR="0026258A" w:rsidRDefault="0026258A">
      <w:r>
        <w:t>Na dzisiejszym spotkaniu dowiesz się, jak wykonać wykres zdania pojedynczego.</w:t>
      </w:r>
    </w:p>
    <w:p w:rsidR="0026258A" w:rsidRDefault="0026258A">
      <w:r>
        <w:t>Na początku napiszesz kartkówkę z części zdania, żebym wiedziała, że wszystkie je znasz i potrafisz je wskazać w zdaniu.</w:t>
      </w:r>
    </w:p>
    <w:p w:rsidR="0026258A" w:rsidRDefault="0026258A">
      <w:r>
        <w:t>Do zobaczenia o 11:30</w:t>
      </w:r>
    </w:p>
    <w:p w:rsidR="0026258A" w:rsidRDefault="0026258A"/>
    <w:sectPr w:rsidR="0026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8A"/>
    <w:rsid w:val="002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C81B"/>
  <w15:chartTrackingRefBased/>
  <w15:docId w15:val="{4D97D6E5-E6E8-4664-A5D8-F2F86D9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2020-06-01T20:52:00Z</dcterms:created>
  <dcterms:modified xsi:type="dcterms:W3CDTF">2020-06-01T20:55:00Z</dcterms:modified>
</cp:coreProperties>
</file>