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86" w:rsidRDefault="00505086">
      <w:r>
        <w:t xml:space="preserve">Temat: </w:t>
      </w:r>
      <w:bookmarkStart w:id="0" w:name="_GoBack"/>
      <w:r>
        <w:t xml:space="preserve">Piszę poprawnie – pisownia </w:t>
      </w:r>
      <w:r w:rsidR="00D34976">
        <w:t>przyimków i wyrażeń przyimkowych</w:t>
      </w:r>
    </w:p>
    <w:bookmarkEnd w:id="0"/>
    <w:p w:rsidR="00C2207A" w:rsidRPr="00C2207A" w:rsidRDefault="00C2207A">
      <w:pPr>
        <w:rPr>
          <w:i/>
        </w:rPr>
      </w:pPr>
      <w:r w:rsidRPr="00C2207A">
        <w:rPr>
          <w:i/>
        </w:rPr>
        <w:t>Lekcja pierwsza</w:t>
      </w:r>
    </w:p>
    <w:p w:rsidR="00C2207A" w:rsidRDefault="00C2207A"/>
    <w:p w:rsidR="00505086" w:rsidRDefault="00505086">
      <w:r>
        <w:t xml:space="preserve">Dzień </w:t>
      </w:r>
      <w:r w:rsidR="00D34976">
        <w:t>dobry</w:t>
      </w:r>
      <w:r w:rsidR="00D349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4976" w:rsidRDefault="00D34976"/>
    <w:p w:rsidR="00D34976" w:rsidRDefault="00D34976">
      <w:r>
        <w:t xml:space="preserve">Dzisiaj kolejne spotkanie ortograficzne. Tym razem powtórzymy zasady pisowni  wyrażeń przyimkowych </w:t>
      </w:r>
    </w:p>
    <w:p w:rsidR="00D34976" w:rsidRDefault="00D34976">
      <w:r>
        <w:t>Co zrobimy:</w:t>
      </w:r>
    </w:p>
    <w:p w:rsidR="00D34976" w:rsidRDefault="00D34976">
      <w:r>
        <w:t>Przypomnimy, co to jest wyrażenie przyimkowe.</w:t>
      </w:r>
    </w:p>
    <w:p w:rsidR="00D34976" w:rsidRDefault="00D34976">
      <w:r>
        <w:t xml:space="preserve"> Poznamy zasady pisowni wyrażeń przyimkowych.</w:t>
      </w:r>
    </w:p>
    <w:p w:rsidR="00D34976" w:rsidRDefault="00D34976">
      <w:r>
        <w:t>Wykonamy wspólnie zadania ortograficzne.</w:t>
      </w:r>
    </w:p>
    <w:p w:rsidR="00D34976" w:rsidRDefault="00D34976"/>
    <w:p w:rsidR="00C2207A" w:rsidRDefault="00C2207A"/>
    <w:p w:rsidR="00C2207A" w:rsidRDefault="00C2207A"/>
    <w:p w:rsidR="00D34976" w:rsidRDefault="00D34976"/>
    <w:p w:rsidR="00C2207A" w:rsidRDefault="00D34976">
      <w:r>
        <w:t xml:space="preserve">Temat : </w:t>
      </w:r>
      <w:r w:rsidR="00C2207A">
        <w:t>Jak poprawnie oznaczać głoski dźwięczne i bezdźwięczne</w:t>
      </w:r>
    </w:p>
    <w:p w:rsidR="00C2207A" w:rsidRDefault="00C2207A"/>
    <w:p w:rsidR="00C2207A" w:rsidRDefault="00C2207A">
      <w:pPr>
        <w:rPr>
          <w:i/>
        </w:rPr>
      </w:pPr>
      <w:r w:rsidRPr="00C2207A">
        <w:rPr>
          <w:i/>
        </w:rPr>
        <w:t xml:space="preserve">Lekcja druga </w:t>
      </w:r>
    </w:p>
    <w:p w:rsidR="00C2207A" w:rsidRPr="00C2207A" w:rsidRDefault="00C2207A">
      <w:pPr>
        <w:rPr>
          <w:i/>
        </w:rPr>
      </w:pPr>
    </w:p>
    <w:p w:rsidR="00D34976" w:rsidRDefault="00C2207A">
      <w:r>
        <w:t xml:space="preserve">Tym razem trudne zadanie – jak oznaczać głoski dźwięczne i bezdźwięczne </w:t>
      </w:r>
    </w:p>
    <w:p w:rsidR="00C2207A" w:rsidRDefault="00C2207A">
      <w:r>
        <w:t>Kiedy piszemy tak, jak mówimy, a kiedy inaczej?</w:t>
      </w:r>
    </w:p>
    <w:p w:rsidR="00C2207A" w:rsidRDefault="00C2207A">
      <w:r>
        <w:t>Na te pytania odpowiemy wykonując zadania z podręcznika i  czytając nowe zasady ortograficzne.</w:t>
      </w:r>
    </w:p>
    <w:p w:rsidR="00D34976" w:rsidRDefault="00D34976"/>
    <w:p w:rsidR="00D34976" w:rsidRPr="00C2207A" w:rsidRDefault="00D34976">
      <w:pPr>
        <w:rPr>
          <w:b/>
        </w:rPr>
      </w:pPr>
      <w:r w:rsidRPr="00C2207A">
        <w:rPr>
          <w:b/>
        </w:rPr>
        <w:t>Do zobaczenia o godz. 9:00</w:t>
      </w:r>
    </w:p>
    <w:p w:rsidR="00D34976" w:rsidRDefault="00D34976">
      <w:r>
        <w:t xml:space="preserve"> </w:t>
      </w:r>
    </w:p>
    <w:sectPr w:rsidR="00D3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6"/>
    <w:rsid w:val="00505086"/>
    <w:rsid w:val="00C2207A"/>
    <w:rsid w:val="00D3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D7C7"/>
  <w15:chartTrackingRefBased/>
  <w15:docId w15:val="{49E1DFFA-8C39-47DA-B99F-4178A350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2020-06-15T04:38:00Z</dcterms:created>
  <dcterms:modified xsi:type="dcterms:W3CDTF">2020-06-15T05:07:00Z</dcterms:modified>
</cp:coreProperties>
</file>