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949" w:rsidRDefault="00F80949">
      <w:r>
        <w:t xml:space="preserve">Temat: </w:t>
      </w:r>
      <w:bookmarkStart w:id="0" w:name="_GoBack"/>
      <w:r>
        <w:t xml:space="preserve">Frazeologizmy </w:t>
      </w:r>
      <w:bookmarkEnd w:id="0"/>
    </w:p>
    <w:p w:rsidR="00F80949" w:rsidRDefault="00F80949"/>
    <w:p w:rsidR="00F80949" w:rsidRDefault="00F80949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80949" w:rsidRDefault="00F80949">
      <w:r>
        <w:t>Na dzisiejszych zajęciach dowiecie się, co to jest związek frazeologiczny.</w:t>
      </w:r>
    </w:p>
    <w:p w:rsidR="00F80949" w:rsidRDefault="00F80949">
      <w:r>
        <w:t>Wykonamy zadania wprowadzające do tematu.</w:t>
      </w:r>
    </w:p>
    <w:p w:rsidR="00F80949" w:rsidRDefault="00F80949">
      <w:r>
        <w:t>Poznamy definicje związku frazeologicznego.</w:t>
      </w:r>
    </w:p>
    <w:p w:rsidR="00F80949" w:rsidRDefault="00F80949">
      <w:r>
        <w:t xml:space="preserve">Utrwalimy nowa wiedze wykonując zadania z podręcznika </w:t>
      </w:r>
    </w:p>
    <w:p w:rsidR="00F80949" w:rsidRDefault="00F80949"/>
    <w:p w:rsidR="00F80949" w:rsidRDefault="00F80949">
      <w:r>
        <w:t xml:space="preserve">Do zobaczenia o 10:30 </w:t>
      </w:r>
    </w:p>
    <w:sectPr w:rsidR="00F8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49"/>
    <w:rsid w:val="00F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99BC"/>
  <w15:chartTrackingRefBased/>
  <w15:docId w15:val="{ED7DD167-BFCC-47E7-9957-FBC67119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2020-06-15T05:10:00Z</dcterms:created>
  <dcterms:modified xsi:type="dcterms:W3CDTF">2020-06-15T05:14:00Z</dcterms:modified>
</cp:coreProperties>
</file>