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DD" w:rsidRDefault="00E82E0F">
      <w:r>
        <w:t>29</w:t>
      </w:r>
      <w:r w:rsidR="00A541A5">
        <w:t>.05.2020r. kl. 6</w:t>
      </w:r>
    </w:p>
    <w:p w:rsidR="00A541A5" w:rsidRDefault="00A541A5">
      <w:r>
        <w:t>Temat: Dzień Dziecka- moje prawa i obowiązki.</w:t>
      </w:r>
    </w:p>
    <w:p w:rsidR="00A541A5" w:rsidRDefault="00A541A5">
      <w:pPr>
        <w:rPr>
          <w:i/>
        </w:rPr>
      </w:pPr>
      <w:r>
        <w:rPr>
          <w:i/>
        </w:rPr>
        <w:t>Niech będzie pochwalony Jezus Chrystus</w:t>
      </w:r>
      <w:r w:rsidRPr="00A541A5">
        <w:rPr>
          <w:i/>
        </w:rPr>
        <w:sym w:font="Wingdings" w:char="F04A"/>
      </w:r>
      <w:bookmarkStart w:id="0" w:name="_GoBack"/>
      <w:bookmarkEnd w:id="0"/>
    </w:p>
    <w:p w:rsidR="00A541A5" w:rsidRDefault="00A541A5">
      <w:pPr>
        <w:rPr>
          <w:i/>
        </w:rPr>
      </w:pPr>
      <w:r>
        <w:rPr>
          <w:i/>
        </w:rPr>
        <w:t>W poniedziałek ważny dzień- Dzień Dziecka, już dziś życzę Wam z tej okazji wszystkiego, co najlepsze.</w:t>
      </w:r>
    </w:p>
    <w:p w:rsidR="00FE6084" w:rsidRDefault="00FE6084">
      <w:pPr>
        <w:rPr>
          <w:i/>
        </w:rPr>
      </w:pPr>
      <w:r>
        <w:rPr>
          <w:i/>
        </w:rPr>
        <w:t>Niech Pan Bóg Wam błogosławi, umacnia i prowadzi.</w:t>
      </w:r>
    </w:p>
    <w:p w:rsidR="00A541A5" w:rsidRDefault="00A541A5">
      <w:pPr>
        <w:rPr>
          <w:i/>
        </w:rPr>
      </w:pPr>
      <w:r>
        <w:rPr>
          <w:i/>
        </w:rPr>
        <w:t>Ostatnio mowa była o Dniu Matki i Dniu Ojca, dziś będzie o Waszym święcie. Rodzina- nasz skarb, każdy ma w niej pewne prawa i obowiązki, które porządkują jej funkcjonowanie. Dzięki obowiązkom uczymy się sumienności, odpowiedzialności, wrażliwości i szacunku do innych.</w:t>
      </w:r>
    </w:p>
    <w:p w:rsidR="00A541A5" w:rsidRDefault="00A541A5">
      <w:pPr>
        <w:rPr>
          <w:i/>
        </w:rPr>
      </w:pPr>
      <w:r>
        <w:rPr>
          <w:i/>
        </w:rPr>
        <w:t>Rozpocznijmy modlitwą za wszystkie dzieci, za Was</w:t>
      </w:r>
      <w:r w:rsidR="00FE6084">
        <w:rPr>
          <w:i/>
        </w:rPr>
        <w:t xml:space="preserve"> o zdrowie i Boże błogosławieństwo.</w:t>
      </w:r>
    </w:p>
    <w:p w:rsidR="00FE6084" w:rsidRDefault="00FE6084">
      <w:pPr>
        <w:rPr>
          <w:i/>
        </w:rPr>
      </w:pPr>
      <w:r>
        <w:rPr>
          <w:i/>
        </w:rPr>
        <w:t>„</w:t>
      </w:r>
      <w:proofErr w:type="spellStart"/>
      <w:r>
        <w:rPr>
          <w:i/>
        </w:rPr>
        <w:t>Zdrowaś</w:t>
      </w:r>
      <w:proofErr w:type="spellEnd"/>
      <w:r>
        <w:rPr>
          <w:i/>
        </w:rPr>
        <w:t xml:space="preserve"> Mario ….”</w:t>
      </w:r>
    </w:p>
    <w:p w:rsidR="00FE6084" w:rsidRDefault="00FE6084" w:rsidP="00FE6084">
      <w:pPr>
        <w:pStyle w:val="Akapitzlist"/>
        <w:numPr>
          <w:ilvl w:val="0"/>
          <w:numId w:val="1"/>
        </w:numPr>
      </w:pPr>
      <w:r>
        <w:t>Zapisz temat lekcji.</w:t>
      </w:r>
    </w:p>
    <w:p w:rsidR="00FE6084" w:rsidRDefault="00FE6084" w:rsidP="00FE6084">
      <w:pPr>
        <w:pStyle w:val="Akapitzlist"/>
        <w:numPr>
          <w:ilvl w:val="0"/>
          <w:numId w:val="1"/>
        </w:numPr>
      </w:pPr>
      <w:r>
        <w:t xml:space="preserve">Otwórz podręcznik na str.200 i 201, przeczytaj tekst zwracając szczególną uwagę na </w:t>
      </w:r>
      <w:proofErr w:type="spellStart"/>
      <w:r>
        <w:t>fr</w:t>
      </w:r>
      <w:proofErr w:type="spellEnd"/>
      <w:r>
        <w:t xml:space="preserve"> Ewangelii wg św. Mateusza.</w:t>
      </w:r>
    </w:p>
    <w:p w:rsidR="00FE6084" w:rsidRDefault="00FE6084" w:rsidP="00FE6084">
      <w:pPr>
        <w:pStyle w:val="Akapitzlist"/>
        <w:numPr>
          <w:ilvl w:val="0"/>
          <w:numId w:val="1"/>
        </w:numPr>
      </w:pPr>
      <w:r>
        <w:t>Odpowiedz ustnie na pytania:</w:t>
      </w:r>
    </w:p>
    <w:p w:rsidR="00FE6084" w:rsidRDefault="00FE6084" w:rsidP="00FE6084">
      <w:pPr>
        <w:pStyle w:val="Akapitzlist"/>
      </w:pPr>
      <w:r>
        <w:t>- Jak reagowali uczniowie, gdy przynoszono do Jezusa dzieci?</w:t>
      </w:r>
    </w:p>
    <w:p w:rsidR="00FE6084" w:rsidRDefault="00FE6084" w:rsidP="00FE6084">
      <w:pPr>
        <w:pStyle w:val="Akapitzlist"/>
      </w:pPr>
      <w:r>
        <w:t>- Jaka była reakcja Pana Jezusa?</w:t>
      </w:r>
    </w:p>
    <w:p w:rsidR="00FE6084" w:rsidRDefault="00FE6084" w:rsidP="00FE6084">
      <w:pPr>
        <w:pStyle w:val="Akapitzlist"/>
      </w:pPr>
      <w:r>
        <w:t>- Do kogo należy królestwo Boże?</w:t>
      </w:r>
    </w:p>
    <w:p w:rsidR="00FE6084" w:rsidRDefault="00FE6084" w:rsidP="00FE6084">
      <w:r>
        <w:t xml:space="preserve">       Pan Jezus kochał dzieci i chciał, aby były blisko Niego. Błogosławił im i stawiał dorosłym za wzór. </w:t>
      </w:r>
    </w:p>
    <w:p w:rsidR="00FE6084" w:rsidRDefault="00FE6084" w:rsidP="00FE6084">
      <w:r>
        <w:t xml:space="preserve">Sposób rozumienia tych słów wyjaśnia nam </w:t>
      </w:r>
      <w:proofErr w:type="spellStart"/>
      <w:r>
        <w:t>sw</w:t>
      </w:r>
      <w:proofErr w:type="spellEnd"/>
      <w:r>
        <w:t xml:space="preserve">. Jan Paweł II. Pan Jezus dał do zrozumienia apostołom, że dzieci są dla Niego ważne. Jak każda osoba ludzka, posiadają swoją godność, którą należy szanować. </w:t>
      </w:r>
    </w:p>
    <w:p w:rsidR="00FE6084" w:rsidRDefault="00FE6084" w:rsidP="00FE6084">
      <w:pPr>
        <w:pStyle w:val="Akapitzlist"/>
        <w:numPr>
          <w:ilvl w:val="0"/>
          <w:numId w:val="1"/>
        </w:numPr>
      </w:pPr>
      <w:r>
        <w:t>Przepisz do zeszytu „Z Konwencji o prawach dziecka” (str. 201, górny prawy róg).</w:t>
      </w:r>
    </w:p>
    <w:p w:rsidR="00FE6084" w:rsidRDefault="00FE6084" w:rsidP="002C3098">
      <w:pPr>
        <w:pStyle w:val="Akapitzlist"/>
      </w:pPr>
    </w:p>
    <w:p w:rsidR="002C3098" w:rsidRDefault="002C3098" w:rsidP="002C3098">
      <w:r>
        <w:t>Dla chętnych (zajmie Wam to ok. 20 min)- obejrzyj proszę film animowany z serii Historie Nowego Testamentu o św. Pawle</w:t>
      </w:r>
    </w:p>
    <w:p w:rsidR="002C3098" w:rsidRDefault="00E82E0F" w:rsidP="002C3098">
      <w:hyperlink r:id="rId5" w:history="1">
        <w:r w:rsidR="002C3098">
          <w:rPr>
            <w:rStyle w:val="Hipercze"/>
          </w:rPr>
          <w:t>https://www.youtube.com/watch?v=tJ5hDCtL2ws</w:t>
        </w:r>
      </w:hyperlink>
    </w:p>
    <w:p w:rsidR="002C3098" w:rsidRPr="002C3098" w:rsidRDefault="002C3098" w:rsidP="002C3098">
      <w:r>
        <w:t>Szczęść Boże</w:t>
      </w:r>
      <w:r>
        <w:sym w:font="Wingdings" w:char="F04A"/>
      </w:r>
    </w:p>
    <w:sectPr w:rsidR="002C3098" w:rsidRPr="002C3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90ABD"/>
    <w:multiLevelType w:val="hybridMultilevel"/>
    <w:tmpl w:val="25245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A5"/>
    <w:rsid w:val="002C3098"/>
    <w:rsid w:val="00A541A5"/>
    <w:rsid w:val="00DF20DD"/>
    <w:rsid w:val="00E82E0F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860B7-8756-4501-BB6B-C16D2DA9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0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3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J5hDCtL2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2020-05-27T20:16:00Z</dcterms:created>
  <dcterms:modified xsi:type="dcterms:W3CDTF">2020-05-28T18:19:00Z</dcterms:modified>
</cp:coreProperties>
</file>