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793339" w:rsidRDefault="00543D40">
      <w:pPr>
        <w:rPr>
          <w:rFonts w:ascii="Times New Roman" w:hAnsi="Times New Roman" w:cs="Times New Roman"/>
          <w:sz w:val="24"/>
        </w:rPr>
      </w:pPr>
      <w:r w:rsidRPr="00793339">
        <w:rPr>
          <w:rFonts w:ascii="Times New Roman" w:hAnsi="Times New Roman" w:cs="Times New Roman"/>
          <w:sz w:val="24"/>
        </w:rPr>
        <w:t>2</w:t>
      </w:r>
      <w:r w:rsidR="00322178">
        <w:rPr>
          <w:rFonts w:ascii="Times New Roman" w:hAnsi="Times New Roman" w:cs="Times New Roman"/>
          <w:sz w:val="24"/>
        </w:rPr>
        <w:t>1</w:t>
      </w:r>
      <w:r w:rsidRPr="00793339">
        <w:rPr>
          <w:rFonts w:ascii="Times New Roman" w:hAnsi="Times New Roman" w:cs="Times New Roman"/>
          <w:sz w:val="24"/>
        </w:rPr>
        <w:t>.05.2020 r.</w:t>
      </w:r>
    </w:p>
    <w:p w:rsidR="00543D40" w:rsidRPr="00793339" w:rsidRDefault="00543D40">
      <w:pPr>
        <w:rPr>
          <w:rFonts w:ascii="Times New Roman" w:hAnsi="Times New Roman" w:cs="Times New Roman"/>
          <w:b/>
          <w:sz w:val="24"/>
        </w:rPr>
      </w:pPr>
      <w:r w:rsidRPr="00793339">
        <w:rPr>
          <w:rFonts w:ascii="Times New Roman" w:hAnsi="Times New Roman" w:cs="Times New Roman"/>
          <w:sz w:val="24"/>
        </w:rPr>
        <w:t xml:space="preserve">Temat: </w:t>
      </w:r>
      <w:r w:rsidRPr="00793339">
        <w:rPr>
          <w:rFonts w:ascii="Times New Roman" w:hAnsi="Times New Roman" w:cs="Times New Roman"/>
          <w:b/>
          <w:sz w:val="24"/>
        </w:rPr>
        <w:t>Objętość prostopadłościanu. Jednostki objętości.</w:t>
      </w:r>
    </w:p>
    <w:p w:rsidR="00543D40" w:rsidRPr="00793339" w:rsidRDefault="00543D40">
      <w:pPr>
        <w:rPr>
          <w:rFonts w:ascii="Times New Roman" w:hAnsi="Times New Roman" w:cs="Times New Roman"/>
          <w:sz w:val="24"/>
        </w:rPr>
      </w:pPr>
      <w:r w:rsidRPr="00793339">
        <w:rPr>
          <w:rFonts w:ascii="Times New Roman" w:hAnsi="Times New Roman" w:cs="Times New Roman"/>
          <w:sz w:val="24"/>
        </w:rPr>
        <w:t>Obejrzyj film:</w:t>
      </w:r>
    </w:p>
    <w:p w:rsidR="00543D40" w:rsidRPr="00793339" w:rsidRDefault="00543D40">
      <w:pPr>
        <w:rPr>
          <w:rFonts w:ascii="Times New Roman" w:hAnsi="Times New Roman" w:cs="Times New Roman"/>
          <w:sz w:val="24"/>
        </w:rPr>
      </w:pPr>
      <w:r w:rsidRPr="00793339">
        <w:rPr>
          <w:rFonts w:ascii="Times New Roman" w:hAnsi="Times New Roman" w:cs="Times New Roman"/>
          <w:sz w:val="24"/>
        </w:rPr>
        <w:t>https://pistacja.tv/film/mat00524-objetosc-graniastoslupa?playlist=603</w:t>
      </w:r>
      <w:r w:rsidRPr="00793339">
        <w:rPr>
          <w:rFonts w:ascii="Times New Roman" w:hAnsi="Times New Roman" w:cs="Times New Roman"/>
          <w:sz w:val="24"/>
        </w:rPr>
        <w:cr/>
      </w:r>
    </w:p>
    <w:p w:rsidR="00543D40" w:rsidRDefault="00543D40">
      <w:r>
        <w:rPr>
          <w:noProof/>
        </w:rPr>
        <w:drawing>
          <wp:inline distT="0" distB="0" distL="0" distR="0">
            <wp:extent cx="5760720" cy="4140764"/>
            <wp:effectExtent l="0" t="0" r="0" b="0"/>
            <wp:docPr id="1" name="Obraz 1" descr="https://multipodreczniki.apps.gwo.pl/data.php/18c35dcbe8223017b5046e90884176a38dc6f45c/1534225/file/273/resources/275/275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18c35dcbe8223017b5046e90884176a38dc6f45c/1534225/file/273/resources/275/2752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D40" w:rsidRPr="00543D40" w:rsidRDefault="00543D40">
      <w:pPr>
        <w:rPr>
          <w:rFonts w:ascii="Times New Roman" w:hAnsi="Times New Roman" w:cs="Times New Roman"/>
          <w:sz w:val="24"/>
          <w:szCs w:val="24"/>
        </w:rPr>
      </w:pPr>
      <w:r w:rsidRPr="00543D40">
        <w:rPr>
          <w:rFonts w:ascii="Times New Roman" w:hAnsi="Times New Roman" w:cs="Times New Roman"/>
          <w:sz w:val="24"/>
          <w:szCs w:val="24"/>
        </w:rPr>
        <w:t>Z tych wzorów możecie obliczyć objętość prostopadłościanu i sześcianu. Problem się zacznie, gdy będziecie musieli obliczyć objętość graniastosłupa, który w podstawie ma np.: trójkąt. Wówczas musimy skorzystać z takiego wzoru:</w:t>
      </w:r>
    </w:p>
    <w:p w:rsidR="00543D40" w:rsidRDefault="00543D40" w:rsidP="00543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D40">
        <w:rPr>
          <w:rFonts w:ascii="Times New Roman" w:hAnsi="Times New Roman" w:cs="Times New Roman"/>
          <w:b/>
          <w:color w:val="C00000"/>
          <w:sz w:val="48"/>
          <w:szCs w:val="24"/>
        </w:rPr>
        <w:t xml:space="preserve">V = </w:t>
      </w:r>
      <w:proofErr w:type="spellStart"/>
      <w:r w:rsidRPr="00543D40">
        <w:rPr>
          <w:rFonts w:ascii="Times New Roman" w:hAnsi="Times New Roman" w:cs="Times New Roman"/>
          <w:b/>
          <w:color w:val="C00000"/>
          <w:sz w:val="48"/>
          <w:szCs w:val="24"/>
        </w:rPr>
        <w:t>Pp</w:t>
      </w:r>
      <w:proofErr w:type="spellEnd"/>
      <w:r w:rsidRPr="00543D40">
        <w:rPr>
          <w:rFonts w:ascii="Times New Roman" w:hAnsi="Times New Roman" w:cs="Times New Roman"/>
          <w:b/>
          <w:color w:val="C00000"/>
          <w:sz w:val="48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C00000"/>
            <w:sz w:val="48"/>
            <w:szCs w:val="24"/>
          </w:rPr>
          <m:t>∙</m:t>
        </m:r>
      </m:oMath>
      <w:r w:rsidRPr="00543D40">
        <w:rPr>
          <w:rFonts w:ascii="Times New Roman" w:hAnsi="Times New Roman" w:cs="Times New Roman"/>
          <w:b/>
          <w:color w:val="C00000"/>
          <w:sz w:val="48"/>
          <w:szCs w:val="24"/>
        </w:rPr>
        <w:t>H</w:t>
      </w: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793339" w:rsidRDefault="00793339" w:rsidP="00793339">
      <w:pPr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793339" w:rsidRDefault="00793339" w:rsidP="00793339">
      <w:pPr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793339" w:rsidRDefault="00793339" w:rsidP="00793339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93339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JEDNOSTKI OBJĘTOŚĆI</w:t>
      </w: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61660" cy="4053840"/>
            <wp:effectExtent l="0" t="0" r="0" b="3810"/>
            <wp:docPr id="2" name="Obraz 2" descr="https://multipodreczniki.apps.gwo.pl/data.php/18c35dcbe8223017b5046e90884176a38dc6f45c/1534225/file/273/resources/275/27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18c35dcbe8223017b5046e90884176a38dc6f45c/1534225/file/273/resources/275/2752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1778000"/>
            <wp:effectExtent l="0" t="0" r="0" b="0"/>
            <wp:docPr id="3" name="Obraz 3" descr="https://multipodreczniki.apps.gwo.pl/data.php/18c35dcbe8223017b5046e90884176a38dc6f45c/1534225/file/273/resources/275/275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18c35dcbe8223017b5046e90884176a38dc6f45c/1534225/file/273/resources/275/2752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1941050"/>
            <wp:effectExtent l="0" t="0" r="0" b="2540"/>
            <wp:docPr id="4" name="Obraz 4" descr="https://multipodreczniki.apps.gwo.pl/data.php/18c35dcbe8223017b5046e90884176a38dc6f45c/1534225/file/273/resources/275/275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18c35dcbe8223017b5046e90884176a38dc6f45c/1534225/file/273/resources/275/27528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2042809"/>
            <wp:effectExtent l="0" t="0" r="0" b="0"/>
            <wp:docPr id="6" name="Obraz 6" descr="https://multipodreczniki.apps.gwo.pl/data.php/18c35dcbe8223017b5046e90884176a38dc6f45c/1534225/file/273/resources/275/275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18c35dcbe8223017b5046e90884176a38dc6f45c/1534225/file/273/resources/275/2752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1521892"/>
            <wp:effectExtent l="0" t="0" r="0" b="2540"/>
            <wp:docPr id="5" name="Obraz 5" descr="https://multipodreczniki.apps.gwo.pl/data.php/18c35dcbe8223017b5046e90884176a38dc6f45c/1534225/file/273/resources/275/275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18c35dcbe8223017b5046e90884176a38dc6f45c/1534225/file/273/resources/275/27528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2111996"/>
            <wp:effectExtent l="0" t="0" r="0" b="3175"/>
            <wp:docPr id="7" name="Obraz 7" descr="https://multipodreczniki.apps.gwo.pl/data.php/18c35dcbe8223017b5046e90884176a38dc6f45c/1534225/file/273/resources/275/275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18c35dcbe8223017b5046e90884176a38dc6f45c/1534225/file/273/resources/275/27529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1291562"/>
            <wp:effectExtent l="0" t="0" r="0" b="4445"/>
            <wp:docPr id="8" name="Obraz 8" descr="https://multipodreczniki.apps.gwo.pl/data.php/18c35dcbe8223017b5046e90884176a38dc6f45c/1534225/file/273/resources/275/275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ultipodreczniki.apps.gwo.pl/data.php/18c35dcbe8223017b5046e90884176a38dc6f45c/1534225/file/273/resources/275/27529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informacje do zeszytu, wykonaj zadania i prześlij do mnie na maila dzisiaj do 16.00.</w:t>
      </w:r>
    </w:p>
    <w:p w:rsidR="00793339" w:rsidRDefault="00793339" w:rsidP="0079333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9333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3221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</w:t>
      </w:r>
      <w:r w:rsidRPr="0079333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.05.2020 r. </w:t>
      </w:r>
      <w:r w:rsidR="00B03F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czwartek</w:t>
      </w:r>
      <w:bookmarkStart w:id="0" w:name="_GoBack"/>
      <w:bookmarkEnd w:id="0"/>
      <w:r w:rsidRPr="0079333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praca klasowa z Graniastosłupów, na lekcji matematyki. </w:t>
      </w:r>
    </w:p>
    <w:p w:rsidR="00793339" w:rsidRP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  <w:r w:rsidRPr="00793339">
        <w:rPr>
          <w:rFonts w:ascii="Times New Roman" w:hAnsi="Times New Roman" w:cs="Times New Roman"/>
          <w:sz w:val="24"/>
          <w:szCs w:val="24"/>
        </w:rPr>
        <w:t>Dodatkowe informacje otrzymacie na maila.</w:t>
      </w:r>
    </w:p>
    <w:sectPr w:rsidR="00793339" w:rsidRPr="00793339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22178"/>
    <w:rsid w:val="003B3271"/>
    <w:rsid w:val="004C0F90"/>
    <w:rsid w:val="00541620"/>
    <w:rsid w:val="00543D40"/>
    <w:rsid w:val="006A3EC4"/>
    <w:rsid w:val="006B6974"/>
    <w:rsid w:val="00793339"/>
    <w:rsid w:val="00A80EB0"/>
    <w:rsid w:val="00B03F92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0FA8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1516-98BD-4CA4-81CA-5C22A9C1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2020-05-18T06:12:00Z</dcterms:created>
  <dcterms:modified xsi:type="dcterms:W3CDTF">2020-05-18T06:12:00Z</dcterms:modified>
</cp:coreProperties>
</file>