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04" w:rsidRDefault="009B4D10">
      <w:r>
        <w:t>27.04.2020r. kl. 4</w:t>
      </w:r>
    </w:p>
    <w:p w:rsidR="009B4D10" w:rsidRPr="002D22C5" w:rsidRDefault="009B4D10">
      <w:pPr>
        <w:rPr>
          <w:b/>
          <w:u w:val="single"/>
        </w:rPr>
      </w:pPr>
      <w:r>
        <w:t xml:space="preserve">Temat: </w:t>
      </w:r>
      <w:r w:rsidRPr="002D22C5">
        <w:rPr>
          <w:b/>
          <w:u w:val="single"/>
        </w:rPr>
        <w:t>„Jam jest chleb życia”- Jezus pośród nas.</w:t>
      </w:r>
    </w:p>
    <w:p w:rsidR="009B4D10" w:rsidRDefault="009B4D10">
      <w:pPr>
        <w:rPr>
          <w:i/>
        </w:rPr>
      </w:pPr>
      <w:r>
        <w:rPr>
          <w:i/>
        </w:rPr>
        <w:t>Niech będzie pochwalony Jezus Chrystus</w:t>
      </w:r>
      <w:r w:rsidRPr="009B4D10">
        <w:rPr>
          <w:i/>
        </w:rPr>
        <w:sym w:font="Wingdings" w:char="F04A"/>
      </w:r>
    </w:p>
    <w:p w:rsidR="009B4D10" w:rsidRDefault="009B4D10">
      <w:pPr>
        <w:rPr>
          <w:i/>
        </w:rPr>
      </w:pPr>
      <w:r>
        <w:rPr>
          <w:i/>
        </w:rPr>
        <w:t>Witam Was bardzo serdecznie, w</w:t>
      </w:r>
      <w:r w:rsidR="002D22C5">
        <w:rPr>
          <w:i/>
        </w:rPr>
        <w:t xml:space="preserve"> ubiegłym tygodniu mówiliśmy o M</w:t>
      </w:r>
      <w:r>
        <w:rPr>
          <w:i/>
        </w:rPr>
        <w:t xml:space="preserve">iłosierdziu Bożym, siostrze Faustynie, Krakowie, obrazie „Jezu, ufam Tobie”. Dziękuję wszystkim, którzy tak pięknie wykonali pracę dodatkową i narysowali </w:t>
      </w:r>
      <w:r w:rsidR="002D22C5">
        <w:rPr>
          <w:i/>
        </w:rPr>
        <w:t xml:space="preserve">siostrę Faustynę Kowalską, polską zakonnicę, którą wybrał Pan Jezus by uczynić ją apostołką Miłosierdzia Bożego. </w:t>
      </w:r>
    </w:p>
    <w:p w:rsidR="002D22C5" w:rsidRDefault="002D22C5">
      <w:pPr>
        <w:rPr>
          <w:i/>
        </w:rPr>
      </w:pPr>
      <w:r>
        <w:rPr>
          <w:i/>
        </w:rPr>
        <w:t>Modliła się ona między innymi tymi słowami. Przeczytaj je proszę uważnie, niech dziś staną się one także naszą modlitwą:</w:t>
      </w:r>
    </w:p>
    <w:p w:rsidR="002D22C5" w:rsidRPr="002D22C5" w:rsidRDefault="002D22C5" w:rsidP="002D22C5">
      <w:pPr>
        <w:pStyle w:val="Normalny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 w:rsidRPr="002D22C5">
        <w:rPr>
          <w:rFonts w:asciiTheme="minorHAnsi" w:hAnsiTheme="minorHAnsi" w:cstheme="minorHAnsi"/>
          <w:i/>
          <w:sz w:val="22"/>
          <w:szCs w:val="22"/>
          <w:u w:val="single"/>
        </w:rPr>
        <w:t>„</w:t>
      </w:r>
      <w:r w:rsidRPr="002D22C5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Dopomóż mi, Panie, aby język mój był miłosierny, bym nigdy nie mówiła ujemnie o bliźnich, ale dla każdego miała słowo pociechy i przebaczenia.</w:t>
      </w:r>
    </w:p>
    <w:p w:rsidR="002D22C5" w:rsidRDefault="002D22C5" w:rsidP="002D22C5">
      <w:pPr>
        <w:pStyle w:val="Normalny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</w:pPr>
      <w:r w:rsidRPr="002D22C5"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 xml:space="preserve">Dopomóż mi, Panie, aby ręce moje były miłosierne i pełne dobrych uczynków, bym tylko </w:t>
      </w:r>
      <w:r>
        <w:rPr>
          <w:rFonts w:asciiTheme="minorHAnsi" w:hAnsiTheme="minorHAnsi" w:cstheme="minorHAnsi"/>
          <w:i/>
          <w:color w:val="202020"/>
          <w:sz w:val="22"/>
          <w:szCs w:val="22"/>
          <w:u w:val="single"/>
        </w:rPr>
        <w:t>umiała czynić dobrze bliźniemu (…)”</w:t>
      </w:r>
    </w:p>
    <w:p w:rsidR="002D22C5" w:rsidRDefault="002D22C5" w:rsidP="002D22C5">
      <w:pPr>
        <w:pStyle w:val="Normalny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>Bliźni – drugi człowiek, którego jak powiedział Pan Jezus mam miłować czyli kochać. On z miłości do każdego człowieka oddał swoje życie na krzyżu. Najważniejszym spotkaniem z Ni</w:t>
      </w:r>
      <w:r w:rsidR="005D75E5">
        <w:rPr>
          <w:rFonts w:asciiTheme="minorHAnsi" w:hAnsiTheme="minorHAnsi" w:cstheme="minorHAnsi"/>
          <w:i/>
          <w:color w:val="202020"/>
          <w:sz w:val="22"/>
          <w:szCs w:val="22"/>
        </w:rPr>
        <w:t>m jest Eucharystia. W czasie każdej Mszy Świętej słuchamy Jego słów i przyjmujemy Go w Komunii Świętej. On sam karmi nas swoim Ciałem.</w:t>
      </w:r>
    </w:p>
    <w:p w:rsidR="005D75E5" w:rsidRDefault="005D75E5" w:rsidP="005D75E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 xml:space="preserve">Zapisz </w:t>
      </w:r>
      <w:r w:rsidR="008C7CCC">
        <w:rPr>
          <w:rFonts w:asciiTheme="minorHAnsi" w:hAnsiTheme="minorHAnsi" w:cstheme="minorHAnsi"/>
          <w:i/>
          <w:color w:val="202020"/>
          <w:sz w:val="22"/>
          <w:szCs w:val="22"/>
        </w:rPr>
        <w:t>proszę temat dzisiejszej lekcji.</w:t>
      </w:r>
    </w:p>
    <w:p w:rsidR="005D75E5" w:rsidRDefault="005D75E5" w:rsidP="005D75E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>Przeczytaj proszę fragment Pisma Świętego z Ewangelii według św. Jana:</w:t>
      </w:r>
    </w:p>
    <w:p w:rsidR="005D75E5" w:rsidRDefault="005D75E5" w:rsidP="005D75E5">
      <w:pPr>
        <w:pStyle w:val="NormalnyWeb"/>
        <w:shd w:val="clear" w:color="auto" w:fill="F9F9F9"/>
        <w:spacing w:before="0" w:beforeAutospacing="0" w:after="0" w:afterAutospacing="0"/>
        <w:ind w:left="720"/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>Rzekł do nich Jezus:” Zaprawdę, zaprawdę powiadam wam: Nie Mojżesz dał wam chleb z nieba, ale dopiero Ojciec mój da wam prawdziwy chleb z nieba. Albowiem chlebem Bożym jest Ten, który z nieba zstępuje i życie daje światu”. Rzekli więc do Niego: „ Panie, dawaj nam zawsze tego chleba!”. Odpowiedział im Jezus:</w:t>
      </w:r>
    </w:p>
    <w:p w:rsidR="005D75E5" w:rsidRPr="009B4D10" w:rsidRDefault="005D75E5" w:rsidP="005D75E5">
      <w:pPr>
        <w:pStyle w:val="NormalnyWeb"/>
        <w:shd w:val="clear" w:color="auto" w:fill="F9F9F9"/>
        <w:spacing w:before="0" w:beforeAutospacing="0" w:after="0" w:afterAutospacing="0"/>
        <w:ind w:left="720"/>
        <w:rPr>
          <w:rFonts w:ascii="Tahoma" w:hAnsi="Tahoma" w:cs="Tahoma"/>
          <w:b/>
          <w:i/>
          <w:iCs/>
          <w:color w:val="3F1505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 xml:space="preserve"> </w:t>
      </w:r>
      <w:r w:rsidRPr="009B4D10">
        <w:rPr>
          <w:rFonts w:ascii="Tahoma" w:hAnsi="Tahoma" w:cs="Tahoma"/>
          <w:b/>
          <w:i/>
          <w:iCs/>
          <w:color w:val="3F1505"/>
          <w:sz w:val="18"/>
          <w:szCs w:val="18"/>
          <w:bdr w:val="none" w:sz="0" w:space="0" w:color="auto" w:frame="1"/>
        </w:rPr>
        <w:t>„ Jam jest chleb życia. Kto do Mnie przychodzi, nie będzie łaknął; a kto we Mnie wierzy, nigdy pragnąć nie będzie (…)”.</w:t>
      </w:r>
    </w:p>
    <w:p w:rsidR="005D75E5" w:rsidRDefault="005D75E5" w:rsidP="005D75E5">
      <w:pPr>
        <w:pStyle w:val="NormalnyWeb"/>
        <w:shd w:val="clear" w:color="auto" w:fill="F9F9F9"/>
        <w:spacing w:before="0" w:beforeAutospacing="0" w:after="0" w:afterAutospacing="0"/>
        <w:ind w:left="720"/>
        <w:rPr>
          <w:rFonts w:ascii="Tahoma" w:hAnsi="Tahoma" w:cs="Tahoma"/>
          <w:color w:val="3F1505"/>
          <w:sz w:val="18"/>
          <w:szCs w:val="18"/>
        </w:rPr>
      </w:pPr>
      <w:r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</w:t>
      </w:r>
      <w:r w:rsidR="00745727"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>( J 6, 32 – 34</w:t>
      </w:r>
      <w:r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>)</w:t>
      </w:r>
    </w:p>
    <w:p w:rsidR="005D75E5" w:rsidRDefault="005D75E5" w:rsidP="005D75E5">
      <w:pPr>
        <w:pStyle w:val="NormalnyWeb"/>
        <w:shd w:val="clear" w:color="auto" w:fill="F9F9F9"/>
        <w:tabs>
          <w:tab w:val="left" w:pos="3939"/>
        </w:tabs>
        <w:spacing w:before="0" w:beforeAutospacing="0" w:after="0" w:afterAutospacing="0"/>
        <w:ind w:left="720"/>
        <w:rPr>
          <w:rFonts w:ascii="Tahoma" w:hAnsi="Tahoma" w:cs="Tahoma"/>
          <w:color w:val="3F1505"/>
          <w:sz w:val="18"/>
          <w:szCs w:val="18"/>
        </w:rPr>
      </w:pPr>
      <w:r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ab/>
      </w:r>
    </w:p>
    <w:p w:rsidR="005D75E5" w:rsidRPr="005D75E5" w:rsidRDefault="005D75E5" w:rsidP="005D75E5">
      <w:pPr>
        <w:shd w:val="clear" w:color="auto" w:fill="F9F9F9"/>
        <w:spacing w:after="0" w:line="240" w:lineRule="auto"/>
        <w:ind w:firstLine="300"/>
        <w:rPr>
          <w:rFonts w:ascii="Tahoma" w:eastAsia="Times New Roman" w:hAnsi="Tahoma" w:cs="Tahoma"/>
          <w:color w:val="3F1505"/>
          <w:sz w:val="18"/>
          <w:szCs w:val="18"/>
          <w:lang w:eastAsia="pl-PL"/>
        </w:rPr>
      </w:pPr>
      <w:r w:rsidRPr="005D75E5">
        <w:rPr>
          <w:rFonts w:ascii="Tahoma" w:eastAsia="Times New Roman" w:hAnsi="Tahoma" w:cs="Tahoma"/>
          <w:color w:val="3F1505"/>
          <w:sz w:val="18"/>
          <w:szCs w:val="18"/>
          <w:lang w:eastAsia="pl-PL"/>
        </w:rPr>
        <w:t>- Jak Pan Jezus nazywa siebie?</w:t>
      </w:r>
    </w:p>
    <w:p w:rsidR="005D75E5" w:rsidRDefault="005D75E5" w:rsidP="005D75E5">
      <w:pPr>
        <w:shd w:val="clear" w:color="auto" w:fill="F9F9F9"/>
        <w:spacing w:after="0" w:line="240" w:lineRule="auto"/>
        <w:ind w:firstLine="300"/>
        <w:rPr>
          <w:rFonts w:ascii="Tahoma" w:eastAsia="Times New Roman" w:hAnsi="Tahoma" w:cs="Tahoma"/>
          <w:color w:val="3F1505"/>
          <w:sz w:val="18"/>
          <w:szCs w:val="18"/>
          <w:lang w:eastAsia="pl-PL"/>
        </w:rPr>
      </w:pPr>
      <w:r w:rsidRPr="005D75E5">
        <w:rPr>
          <w:rFonts w:ascii="Tahoma" w:eastAsia="Times New Roman" w:hAnsi="Tahoma" w:cs="Tahoma"/>
          <w:color w:val="3F1505"/>
          <w:sz w:val="18"/>
          <w:szCs w:val="18"/>
          <w:lang w:eastAsia="pl-PL"/>
        </w:rPr>
        <w:t>- Co otrzymają ci, którzy będą spożywać chleb życia?</w:t>
      </w:r>
    </w:p>
    <w:p w:rsidR="008C7CCC" w:rsidRDefault="008C7CCC" w:rsidP="005D75E5">
      <w:pPr>
        <w:shd w:val="clear" w:color="auto" w:fill="F9F9F9"/>
        <w:spacing w:after="0" w:line="240" w:lineRule="auto"/>
        <w:ind w:firstLine="300"/>
        <w:rPr>
          <w:rFonts w:ascii="Tahoma" w:eastAsia="Times New Roman" w:hAnsi="Tahoma" w:cs="Tahoma"/>
          <w:color w:val="3F1505"/>
          <w:sz w:val="18"/>
          <w:szCs w:val="18"/>
          <w:lang w:eastAsia="pl-PL"/>
        </w:rPr>
      </w:pPr>
    </w:p>
    <w:p w:rsidR="00745727" w:rsidRPr="005D75E5" w:rsidRDefault="00745727" w:rsidP="005D75E5">
      <w:pPr>
        <w:shd w:val="clear" w:color="auto" w:fill="F9F9F9"/>
        <w:spacing w:after="0" w:line="240" w:lineRule="auto"/>
        <w:ind w:firstLine="300"/>
        <w:rPr>
          <w:rFonts w:ascii="Tahoma" w:eastAsia="Times New Roman" w:hAnsi="Tahoma" w:cs="Tahoma"/>
          <w:color w:val="3F1505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F1505"/>
          <w:sz w:val="18"/>
          <w:szCs w:val="18"/>
          <w:lang w:eastAsia="pl-PL"/>
        </w:rPr>
        <w:t>Pan Jezus pozostał z nami pod postaciami chleba i wina. Ukryty w Najświętszym Sakramencie przychodzi do naszych serc by dodać nam sił i być z nami w każdym momencie naszego ż</w:t>
      </w:r>
      <w:r w:rsidR="008C7CCC">
        <w:rPr>
          <w:rFonts w:ascii="Tahoma" w:eastAsia="Times New Roman" w:hAnsi="Tahoma" w:cs="Tahoma"/>
          <w:color w:val="3F1505"/>
          <w:sz w:val="18"/>
          <w:szCs w:val="18"/>
          <w:lang w:eastAsia="pl-PL"/>
        </w:rPr>
        <w:t>ycia. Zapraszaj Go do swego serca</w:t>
      </w:r>
      <w:r>
        <w:rPr>
          <w:rFonts w:ascii="Tahoma" w:eastAsia="Times New Roman" w:hAnsi="Tahoma" w:cs="Tahoma"/>
          <w:color w:val="3F1505"/>
          <w:sz w:val="18"/>
          <w:szCs w:val="18"/>
          <w:lang w:eastAsia="pl-PL"/>
        </w:rPr>
        <w:t xml:space="preserve"> jak najczęściej i przyjmuj w Komunii Świętej</w:t>
      </w:r>
      <w:r w:rsidR="008C7CCC">
        <w:rPr>
          <w:rFonts w:ascii="Tahoma" w:eastAsia="Times New Roman" w:hAnsi="Tahoma" w:cs="Tahoma"/>
          <w:color w:val="3F1505"/>
          <w:sz w:val="18"/>
          <w:szCs w:val="18"/>
          <w:lang w:eastAsia="pl-PL"/>
        </w:rPr>
        <w:t xml:space="preserve">. </w:t>
      </w:r>
    </w:p>
    <w:p w:rsidR="005D75E5" w:rsidRDefault="005D75E5" w:rsidP="005D75E5">
      <w:pPr>
        <w:pStyle w:val="Normalny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</w:rPr>
      </w:pPr>
    </w:p>
    <w:p w:rsidR="005D75E5" w:rsidRDefault="005D75E5" w:rsidP="005D75E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>Wpisz w wyszukiwarkę: „Historie Nowego Testamentu- Chleb z nieba” i obejrzyj proszę ten krótki film animowany.</w:t>
      </w:r>
    </w:p>
    <w:p w:rsidR="005D75E5" w:rsidRDefault="005D75E5" w:rsidP="005D75E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>DLA CHĘTNYCH:</w:t>
      </w:r>
    </w:p>
    <w:p w:rsidR="005D75E5" w:rsidRDefault="005D75E5" w:rsidP="005D75E5">
      <w:pPr>
        <w:pStyle w:val="NormalnyWeb"/>
        <w:shd w:val="clear" w:color="auto" w:fill="FFFFFF"/>
        <w:spacing w:before="0" w:beforeAutospacing="0" w:after="192" w:afterAutospacing="0"/>
        <w:ind w:left="72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>Napisz pod tematem jakie wydarzenia z życia Pana Jezusa i apostołów zostały tam przedstawione. Możesz narysować jedno wybrane przez siebie wydarzenie biblijne.</w:t>
      </w:r>
    </w:p>
    <w:p w:rsidR="008C7CCC" w:rsidRDefault="008C7CCC" w:rsidP="005D75E5">
      <w:pPr>
        <w:pStyle w:val="NormalnyWeb"/>
        <w:shd w:val="clear" w:color="auto" w:fill="FFFFFF"/>
        <w:spacing w:before="0" w:beforeAutospacing="0" w:after="192" w:afterAutospacing="0"/>
        <w:ind w:left="720"/>
        <w:rPr>
          <w:rFonts w:asciiTheme="minorHAnsi" w:hAnsiTheme="minorHAnsi" w:cstheme="minorHAnsi"/>
          <w:i/>
          <w:color w:val="202020"/>
          <w:sz w:val="22"/>
          <w:szCs w:val="22"/>
        </w:rPr>
      </w:pPr>
    </w:p>
    <w:p w:rsidR="008C7CCC" w:rsidRDefault="008C7CCC" w:rsidP="005D75E5">
      <w:pPr>
        <w:pStyle w:val="NormalnyWeb"/>
        <w:shd w:val="clear" w:color="auto" w:fill="FFFFFF"/>
        <w:spacing w:before="0" w:beforeAutospacing="0" w:after="192" w:afterAutospacing="0"/>
        <w:ind w:left="72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>Szczęść Boże</w:t>
      </w:r>
      <w:r w:rsidRPr="008C7CCC">
        <w:rPr>
          <w:rFonts w:asciiTheme="minorHAnsi" w:hAnsiTheme="minorHAnsi" w:cstheme="minorHAnsi"/>
          <w:i/>
          <w:color w:val="202020"/>
          <w:sz w:val="22"/>
          <w:szCs w:val="22"/>
        </w:rPr>
        <w:sym w:font="Wingdings" w:char="F04A"/>
      </w:r>
    </w:p>
    <w:p w:rsidR="008C7CCC" w:rsidRPr="002D22C5" w:rsidRDefault="008C7CCC" w:rsidP="005D75E5">
      <w:pPr>
        <w:pStyle w:val="NormalnyWeb"/>
        <w:shd w:val="clear" w:color="auto" w:fill="FFFFFF"/>
        <w:spacing w:before="0" w:beforeAutospacing="0" w:after="192" w:afterAutospacing="0"/>
        <w:ind w:left="720"/>
        <w:rPr>
          <w:rFonts w:asciiTheme="minorHAnsi" w:hAnsiTheme="minorHAnsi" w:cstheme="minorHAnsi"/>
          <w:i/>
          <w:color w:val="202020"/>
          <w:sz w:val="22"/>
          <w:szCs w:val="22"/>
        </w:rPr>
      </w:pPr>
      <w:r>
        <w:rPr>
          <w:rFonts w:asciiTheme="minorHAnsi" w:hAnsiTheme="minorHAnsi" w:cstheme="minorHAnsi"/>
          <w:i/>
          <w:color w:val="202020"/>
          <w:sz w:val="22"/>
          <w:szCs w:val="22"/>
        </w:rPr>
        <w:t>Niech Pan Bóg Wam błogosławi.</w:t>
      </w:r>
      <w:bookmarkStart w:id="0" w:name="_GoBack"/>
      <w:bookmarkEnd w:id="0"/>
    </w:p>
    <w:p w:rsidR="009B4D10" w:rsidRDefault="009B4D10"/>
    <w:p w:rsidR="009B4D10" w:rsidRDefault="009B4D10"/>
    <w:p w:rsidR="009B4D10" w:rsidRDefault="009B4D10"/>
    <w:p w:rsidR="009B4D10" w:rsidRDefault="009B4D10" w:rsidP="005D75E5">
      <w:pPr>
        <w:pStyle w:val="NormalnyWeb"/>
        <w:shd w:val="clear" w:color="auto" w:fill="F9F9F9"/>
        <w:spacing w:before="0" w:beforeAutospacing="0" w:after="0" w:afterAutospacing="0"/>
        <w:rPr>
          <w:rFonts w:ascii="Tahoma" w:hAnsi="Tahoma" w:cs="Tahoma"/>
          <w:color w:val="3F1505"/>
          <w:sz w:val="18"/>
          <w:szCs w:val="18"/>
        </w:rPr>
      </w:pPr>
    </w:p>
    <w:p w:rsidR="009B4D10" w:rsidRDefault="009B4D10" w:rsidP="005D75E5">
      <w:pPr>
        <w:pStyle w:val="NormalnyWeb"/>
        <w:shd w:val="clear" w:color="auto" w:fill="F9F9F9"/>
        <w:tabs>
          <w:tab w:val="left" w:pos="3939"/>
        </w:tabs>
        <w:spacing w:before="0" w:beforeAutospacing="0" w:after="0" w:afterAutospacing="0"/>
        <w:ind w:firstLine="300"/>
        <w:rPr>
          <w:rFonts w:ascii="Tahoma" w:hAnsi="Tahoma" w:cs="Tahoma"/>
          <w:color w:val="3F1505"/>
          <w:sz w:val="18"/>
          <w:szCs w:val="18"/>
        </w:rPr>
      </w:pPr>
      <w:r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> </w:t>
      </w:r>
      <w:r w:rsidR="005D75E5">
        <w:rPr>
          <w:rFonts w:ascii="Tahoma" w:hAnsi="Tahoma" w:cs="Tahoma"/>
          <w:i/>
          <w:iCs/>
          <w:color w:val="3F1505"/>
          <w:sz w:val="18"/>
          <w:szCs w:val="18"/>
          <w:bdr w:val="none" w:sz="0" w:space="0" w:color="auto" w:frame="1"/>
        </w:rPr>
        <w:tab/>
      </w:r>
    </w:p>
    <w:p w:rsidR="009B4D10" w:rsidRDefault="009B4D10"/>
    <w:p w:rsidR="009B4D10" w:rsidRDefault="009B4D10"/>
    <w:p w:rsidR="009B4D10" w:rsidRDefault="009B4D10"/>
    <w:p w:rsidR="009B4D10" w:rsidRDefault="009B4D10">
      <w:r>
        <w:t>„W kruszynie chleba Panie jesteś”</w:t>
      </w:r>
    </w:p>
    <w:p w:rsidR="009B4D10" w:rsidRDefault="009B4D10">
      <w:hyperlink r:id="rId5" w:history="1">
        <w:r>
          <w:rPr>
            <w:rStyle w:val="Hipercze"/>
          </w:rPr>
          <w:t>https://www.youtube.com/watch?v=BR7Ava9ibnc</w:t>
        </w:r>
      </w:hyperlink>
    </w:p>
    <w:sectPr w:rsidR="009B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7494"/>
    <w:multiLevelType w:val="hybridMultilevel"/>
    <w:tmpl w:val="B238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0"/>
    <w:rsid w:val="002D22C5"/>
    <w:rsid w:val="00546804"/>
    <w:rsid w:val="005D75E5"/>
    <w:rsid w:val="00745727"/>
    <w:rsid w:val="008C7CCC"/>
    <w:rsid w:val="009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1763-F6B7-474C-80D0-FBEA4A7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D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R7Ava9ib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2020-04-26T19:40:00Z</dcterms:created>
  <dcterms:modified xsi:type="dcterms:W3CDTF">2020-04-26T20:26:00Z</dcterms:modified>
</cp:coreProperties>
</file>