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380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>MATEMATYKA</w:t>
      </w:r>
    </w:p>
    <w:p w:rsidR="00B45240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>8a</w:t>
      </w:r>
      <w:r>
        <w:rPr>
          <w:rFonts w:ascii="Arial" w:hAnsi="Arial" w:cs="Arial"/>
        </w:rPr>
        <w:tab/>
        <w:t>25 marca,</w:t>
      </w:r>
      <w:r>
        <w:rPr>
          <w:rFonts w:ascii="Arial" w:hAnsi="Arial" w:cs="Arial"/>
        </w:rPr>
        <w:tab/>
        <w:t>27 marca</w:t>
      </w:r>
    </w:p>
    <w:p w:rsidR="00B45240" w:rsidRPr="008D649C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>8b</w:t>
      </w:r>
      <w:r>
        <w:rPr>
          <w:rFonts w:ascii="Arial" w:hAnsi="Arial" w:cs="Arial"/>
        </w:rPr>
        <w:tab/>
        <w:t>25 marca,</w:t>
      </w:r>
      <w:r>
        <w:rPr>
          <w:rFonts w:ascii="Arial" w:hAnsi="Arial" w:cs="Arial"/>
        </w:rPr>
        <w:tab/>
        <w:t>26 marca</w:t>
      </w:r>
    </w:p>
    <w:p w:rsidR="008D649C" w:rsidRPr="008D649C" w:rsidRDefault="008D649C">
      <w:pPr>
        <w:rPr>
          <w:rFonts w:ascii="Arial" w:hAnsi="Arial" w:cs="Arial"/>
          <w:b/>
        </w:rPr>
      </w:pPr>
      <w:r w:rsidRPr="008D649C">
        <w:rPr>
          <w:rFonts w:ascii="Arial" w:hAnsi="Arial" w:cs="Arial"/>
          <w:b/>
        </w:rPr>
        <w:t xml:space="preserve">Cel z podstawy programowej: </w:t>
      </w:r>
    </w:p>
    <w:p w:rsidR="00B45240" w:rsidRDefault="00B45240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Rozpoznawanie ostrosłupów</w:t>
      </w:r>
      <w:r w:rsidRPr="00B45240">
        <w:rPr>
          <w:rFonts w:ascii="Arial" w:hAnsi="Arial" w:cs="Arial"/>
          <w:color w:val="000000"/>
          <w:shd w:val="clear" w:color="auto" w:fill="FFFFFF"/>
        </w:rPr>
        <w:t xml:space="preserve"> – w tym prost</w:t>
      </w:r>
      <w:r>
        <w:rPr>
          <w:rFonts w:ascii="Arial" w:hAnsi="Arial" w:cs="Arial"/>
          <w:color w:val="000000"/>
          <w:shd w:val="clear" w:color="auto" w:fill="FFFFFF"/>
        </w:rPr>
        <w:t>ych</w:t>
      </w:r>
      <w:r w:rsidRPr="00B45240">
        <w:rPr>
          <w:rFonts w:ascii="Arial" w:hAnsi="Arial" w:cs="Arial"/>
          <w:color w:val="000000"/>
          <w:shd w:val="clear" w:color="auto" w:fill="FFFFFF"/>
        </w:rPr>
        <w:t xml:space="preserve"> i prawidłow</w:t>
      </w:r>
      <w:r>
        <w:rPr>
          <w:rFonts w:ascii="Arial" w:hAnsi="Arial" w:cs="Arial"/>
          <w:color w:val="000000"/>
          <w:shd w:val="clear" w:color="auto" w:fill="FFFFFF"/>
        </w:rPr>
        <w:t>ych</w:t>
      </w:r>
    </w:p>
    <w:p w:rsidR="008D649C" w:rsidRDefault="008D649C">
      <w:pPr>
        <w:rPr>
          <w:rFonts w:ascii="Arial" w:hAnsi="Arial" w:cs="Arial"/>
          <w:b/>
          <w:color w:val="000000"/>
          <w:shd w:val="clear" w:color="auto" w:fill="FFFFFF"/>
        </w:rPr>
      </w:pPr>
      <w:r w:rsidRPr="008D649C">
        <w:rPr>
          <w:rFonts w:ascii="Arial" w:hAnsi="Arial" w:cs="Arial"/>
          <w:b/>
          <w:color w:val="000000"/>
          <w:shd w:val="clear" w:color="auto" w:fill="FFFFFF"/>
        </w:rPr>
        <w:t>Zadanie:</w:t>
      </w:r>
    </w:p>
    <w:p w:rsidR="00790C8F" w:rsidRDefault="00B45240" w:rsidP="00B45240">
      <w:pPr>
        <w:pStyle w:val="Akapitzlist"/>
        <w:numPr>
          <w:ilvl w:val="0"/>
          <w:numId w:val="1"/>
        </w:numPr>
        <w:rPr>
          <w:rFonts w:ascii="Arial" w:hAnsi="Arial" w:cs="Arial"/>
          <w:color w:val="000000"/>
          <w:shd w:val="clear" w:color="auto" w:fill="FFFFFF"/>
        </w:rPr>
      </w:pPr>
      <w:r w:rsidRPr="00B45240">
        <w:rPr>
          <w:rFonts w:ascii="Arial" w:hAnsi="Arial" w:cs="Arial"/>
          <w:color w:val="000000"/>
          <w:shd w:val="clear" w:color="auto" w:fill="FFFFFF"/>
        </w:rPr>
        <w:t xml:space="preserve">Wytnij i sklej </w:t>
      </w:r>
      <w:r w:rsidR="00790C8F">
        <w:rPr>
          <w:rFonts w:ascii="Arial" w:hAnsi="Arial" w:cs="Arial"/>
          <w:color w:val="000000"/>
          <w:shd w:val="clear" w:color="auto" w:fill="FFFFFF"/>
        </w:rPr>
        <w:t>trzy</w:t>
      </w:r>
      <w:r w:rsidRPr="00B45240">
        <w:rPr>
          <w:rFonts w:ascii="Arial" w:hAnsi="Arial" w:cs="Arial"/>
          <w:color w:val="000000"/>
          <w:shd w:val="clear" w:color="auto" w:fill="FFFFFF"/>
        </w:rPr>
        <w:t xml:space="preserve"> ostrosłupy</w:t>
      </w:r>
      <w:r>
        <w:rPr>
          <w:rFonts w:ascii="Arial" w:hAnsi="Arial" w:cs="Arial"/>
          <w:color w:val="000000"/>
          <w:shd w:val="clear" w:color="auto" w:fill="FFFFFF"/>
        </w:rPr>
        <w:t xml:space="preserve"> (trójkątny</w:t>
      </w:r>
      <w:r w:rsidR="00790C8F">
        <w:rPr>
          <w:rFonts w:ascii="Arial" w:hAnsi="Arial" w:cs="Arial"/>
          <w:color w:val="000000"/>
          <w:shd w:val="clear" w:color="auto" w:fill="FFFFFF"/>
        </w:rPr>
        <w:t>,</w:t>
      </w:r>
      <w:r>
        <w:rPr>
          <w:rFonts w:ascii="Arial" w:hAnsi="Arial" w:cs="Arial"/>
          <w:color w:val="000000"/>
          <w:shd w:val="clear" w:color="auto" w:fill="FFFFFF"/>
        </w:rPr>
        <w:t xml:space="preserve"> czworokątny</w:t>
      </w:r>
      <w:r w:rsidR="00790C8F">
        <w:rPr>
          <w:rFonts w:ascii="Arial" w:hAnsi="Arial" w:cs="Arial"/>
          <w:color w:val="000000"/>
          <w:shd w:val="clear" w:color="auto" w:fill="FFFFFF"/>
        </w:rPr>
        <w:t xml:space="preserve"> i pięciokątny</w:t>
      </w:r>
      <w:r>
        <w:rPr>
          <w:rFonts w:ascii="Arial" w:hAnsi="Arial" w:cs="Arial"/>
          <w:color w:val="000000"/>
          <w:shd w:val="clear" w:color="auto" w:fill="FFFFFF"/>
        </w:rPr>
        <w:t xml:space="preserve">). </w:t>
      </w:r>
    </w:p>
    <w:p w:rsidR="008D649C" w:rsidRDefault="00B45240" w:rsidP="00B45240">
      <w:pPr>
        <w:pStyle w:val="Akapitzlist"/>
        <w:numPr>
          <w:ilvl w:val="0"/>
          <w:numId w:val="1"/>
        </w:numPr>
        <w:rPr>
          <w:rFonts w:ascii="Arial" w:hAnsi="Arial" w:cs="Arial"/>
          <w:color w:val="000000"/>
          <w:shd w:val="clear" w:color="auto" w:fill="FFFFFF"/>
        </w:rPr>
      </w:pPr>
      <w:bookmarkStart w:id="0" w:name="_GoBack"/>
      <w:bookmarkEnd w:id="0"/>
      <w:r>
        <w:rPr>
          <w:rFonts w:ascii="Arial" w:hAnsi="Arial" w:cs="Arial"/>
          <w:color w:val="000000"/>
          <w:shd w:val="clear" w:color="auto" w:fill="FFFFFF"/>
        </w:rPr>
        <w:t>Na podstawie obserwacji uzupełnij</w:t>
      </w:r>
      <w:r w:rsidR="004C7AA7">
        <w:rPr>
          <w:rFonts w:ascii="Arial" w:hAnsi="Arial" w:cs="Arial"/>
          <w:color w:val="000000"/>
          <w:shd w:val="clear" w:color="auto" w:fill="FFFFFF"/>
        </w:rPr>
        <w:t xml:space="preserve"> tabele</w:t>
      </w:r>
      <w:r>
        <w:rPr>
          <w:rFonts w:ascii="Arial" w:hAnsi="Arial" w:cs="Arial"/>
          <w:color w:val="000000"/>
          <w:shd w:val="clear" w:color="auto" w:fill="FFFFFF"/>
        </w:rPr>
        <w:t>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2962"/>
        <w:gridCol w:w="2994"/>
        <w:gridCol w:w="2972"/>
      </w:tblGrid>
      <w:tr w:rsidR="00B45240" w:rsidTr="00B45240">
        <w:tc>
          <w:tcPr>
            <w:tcW w:w="2962" w:type="dxa"/>
          </w:tcPr>
          <w:p w:rsidR="00B45240" w:rsidRDefault="00B45240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994" w:type="dxa"/>
          </w:tcPr>
          <w:p w:rsidR="00B45240" w:rsidRDefault="00B45240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graniastosłupy</w:t>
            </w:r>
          </w:p>
        </w:tc>
        <w:tc>
          <w:tcPr>
            <w:tcW w:w="2972" w:type="dxa"/>
          </w:tcPr>
          <w:p w:rsidR="00B45240" w:rsidRDefault="00B45240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ostrosłupy</w:t>
            </w:r>
          </w:p>
        </w:tc>
      </w:tr>
      <w:tr w:rsidR="00B45240" w:rsidTr="00B45240">
        <w:tc>
          <w:tcPr>
            <w:tcW w:w="2962" w:type="dxa"/>
          </w:tcPr>
          <w:p w:rsidR="00B45240" w:rsidRDefault="00B45240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Ilość podstaw</w:t>
            </w:r>
          </w:p>
        </w:tc>
        <w:tc>
          <w:tcPr>
            <w:tcW w:w="2994" w:type="dxa"/>
          </w:tcPr>
          <w:p w:rsidR="00B45240" w:rsidRDefault="00B45240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2</w:t>
            </w:r>
          </w:p>
        </w:tc>
        <w:tc>
          <w:tcPr>
            <w:tcW w:w="2972" w:type="dxa"/>
          </w:tcPr>
          <w:p w:rsidR="00B45240" w:rsidRDefault="00B45240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B45240" w:rsidTr="00B45240">
        <w:tc>
          <w:tcPr>
            <w:tcW w:w="2962" w:type="dxa"/>
          </w:tcPr>
          <w:p w:rsidR="00B45240" w:rsidRDefault="00B45240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Figura w ścianie bocznej</w:t>
            </w:r>
          </w:p>
        </w:tc>
        <w:tc>
          <w:tcPr>
            <w:tcW w:w="2994" w:type="dxa"/>
          </w:tcPr>
          <w:p w:rsidR="00B45240" w:rsidRDefault="00B45240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prostokąt</w:t>
            </w:r>
          </w:p>
        </w:tc>
        <w:tc>
          <w:tcPr>
            <w:tcW w:w="2972" w:type="dxa"/>
          </w:tcPr>
          <w:p w:rsidR="00B45240" w:rsidRDefault="00B45240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</w:tbl>
    <w:p w:rsidR="00B45240" w:rsidRPr="00B45240" w:rsidRDefault="00B45240" w:rsidP="00B45240">
      <w:pPr>
        <w:ind w:left="360"/>
        <w:jc w:val="center"/>
        <w:rPr>
          <w:rFonts w:ascii="Arial" w:hAnsi="Arial" w:cs="Arial"/>
          <w:color w:val="000000"/>
          <w:shd w:val="clear" w:color="auto" w:fill="FFFFFF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038"/>
        <w:gridCol w:w="1876"/>
        <w:gridCol w:w="2009"/>
        <w:gridCol w:w="1594"/>
        <w:gridCol w:w="1771"/>
      </w:tblGrid>
      <w:tr w:rsidR="00790C8F" w:rsidTr="00790C8F">
        <w:tc>
          <w:tcPr>
            <w:tcW w:w="2038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ostrosłup</w:t>
            </w:r>
          </w:p>
        </w:tc>
        <w:tc>
          <w:tcPr>
            <w:tcW w:w="1876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trójkątny</w:t>
            </w:r>
          </w:p>
        </w:tc>
        <w:tc>
          <w:tcPr>
            <w:tcW w:w="2009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czworokątny</w:t>
            </w:r>
          </w:p>
        </w:tc>
        <w:tc>
          <w:tcPr>
            <w:tcW w:w="1594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pięciokątny</w:t>
            </w:r>
          </w:p>
        </w:tc>
        <w:tc>
          <w:tcPr>
            <w:tcW w:w="1771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N-</w:t>
            </w:r>
            <w:proofErr w:type="spellStart"/>
            <w:r>
              <w:rPr>
                <w:rFonts w:ascii="Arial" w:hAnsi="Arial" w:cs="Arial"/>
                <w:color w:val="000000"/>
                <w:shd w:val="clear" w:color="auto" w:fill="FFFFFF"/>
              </w:rPr>
              <w:t>kątny</w:t>
            </w:r>
            <w:proofErr w:type="spellEnd"/>
          </w:p>
        </w:tc>
      </w:tr>
      <w:tr w:rsidR="00790C8F" w:rsidTr="00790C8F">
        <w:tc>
          <w:tcPr>
            <w:tcW w:w="2038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Ilość krawędzi</w:t>
            </w:r>
          </w:p>
        </w:tc>
        <w:tc>
          <w:tcPr>
            <w:tcW w:w="1876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009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594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771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2N</w:t>
            </w:r>
          </w:p>
        </w:tc>
      </w:tr>
      <w:tr w:rsidR="00790C8F" w:rsidTr="00790C8F">
        <w:tc>
          <w:tcPr>
            <w:tcW w:w="2038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Ilość wierzchołków</w:t>
            </w:r>
          </w:p>
        </w:tc>
        <w:tc>
          <w:tcPr>
            <w:tcW w:w="1876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009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594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771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N + 1</w:t>
            </w:r>
          </w:p>
        </w:tc>
      </w:tr>
      <w:tr w:rsidR="00790C8F" w:rsidTr="00790C8F">
        <w:tc>
          <w:tcPr>
            <w:tcW w:w="2038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Ilość ścian bocznych</w:t>
            </w:r>
          </w:p>
        </w:tc>
        <w:tc>
          <w:tcPr>
            <w:tcW w:w="1876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009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594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771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N</w:t>
            </w:r>
          </w:p>
        </w:tc>
      </w:tr>
      <w:tr w:rsidR="00790C8F" w:rsidTr="00790C8F">
        <w:tc>
          <w:tcPr>
            <w:tcW w:w="2038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Ilość podstaw</w:t>
            </w:r>
          </w:p>
        </w:tc>
        <w:tc>
          <w:tcPr>
            <w:tcW w:w="1876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009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594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771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790C8F" w:rsidTr="00790C8F">
        <w:tc>
          <w:tcPr>
            <w:tcW w:w="2038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B45240">
              <w:rPr>
                <w:rFonts w:ascii="Arial" w:hAnsi="Arial" w:cs="Arial"/>
                <w:color w:val="000000"/>
                <w:sz w:val="20"/>
                <w:shd w:val="clear" w:color="auto" w:fill="FFFFFF"/>
              </w:rPr>
              <w:t>Ilość wszystkich ścian</w:t>
            </w:r>
          </w:p>
        </w:tc>
        <w:tc>
          <w:tcPr>
            <w:tcW w:w="1876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009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594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771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790C8F" w:rsidTr="00790C8F">
        <w:tc>
          <w:tcPr>
            <w:tcW w:w="2038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Figura w podstawie</w:t>
            </w:r>
          </w:p>
        </w:tc>
        <w:tc>
          <w:tcPr>
            <w:tcW w:w="1876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009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594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771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790C8F" w:rsidTr="00790C8F">
        <w:tc>
          <w:tcPr>
            <w:tcW w:w="2038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B45240">
              <w:rPr>
                <w:rFonts w:ascii="Arial" w:hAnsi="Arial" w:cs="Arial"/>
                <w:color w:val="000000"/>
                <w:sz w:val="18"/>
                <w:shd w:val="clear" w:color="auto" w:fill="FFFFFF"/>
              </w:rPr>
              <w:t>Figura w ścianie bocznej</w:t>
            </w:r>
          </w:p>
        </w:tc>
        <w:tc>
          <w:tcPr>
            <w:tcW w:w="1876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009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594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771" w:type="dxa"/>
          </w:tcPr>
          <w:p w:rsidR="00790C8F" w:rsidRDefault="00790C8F" w:rsidP="00B45240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</w:tbl>
    <w:p w:rsidR="00B45240" w:rsidRDefault="00B45240">
      <w:pPr>
        <w:rPr>
          <w:rFonts w:ascii="Arial" w:hAnsi="Arial" w:cs="Arial"/>
          <w:color w:val="000000"/>
          <w:shd w:val="clear" w:color="auto" w:fill="FFFFFF"/>
        </w:rPr>
      </w:pPr>
    </w:p>
    <w:p w:rsidR="00B45240" w:rsidRPr="005A4112" w:rsidRDefault="005A4112" w:rsidP="005A4112">
      <w:pPr>
        <w:pStyle w:val="Akapitzlist"/>
        <w:numPr>
          <w:ilvl w:val="0"/>
          <w:numId w:val="1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Uzupełnij tabelę dotyczącą własności ostrosłupów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303"/>
        <w:gridCol w:w="2303"/>
        <w:gridCol w:w="2303"/>
        <w:gridCol w:w="2303"/>
      </w:tblGrid>
      <w:tr w:rsidR="005A4112" w:rsidTr="007F114A"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ostrosłup</w:t>
            </w: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15kątny</w:t>
            </w: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29kątny</w:t>
            </w: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100kątny</w:t>
            </w:r>
          </w:p>
        </w:tc>
      </w:tr>
      <w:tr w:rsidR="005A4112" w:rsidTr="007F114A"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Ilość krawędzi</w:t>
            </w: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5A4112" w:rsidTr="007F114A"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Ilość wierzchołków</w:t>
            </w: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5A4112" w:rsidTr="007F114A"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Ilość ścian bocznych</w:t>
            </w: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5A4112" w:rsidTr="007F114A"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Ilość podstaw</w:t>
            </w: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5A4112" w:rsidTr="007F114A"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B45240">
              <w:rPr>
                <w:rFonts w:ascii="Arial" w:hAnsi="Arial" w:cs="Arial"/>
                <w:color w:val="000000"/>
                <w:sz w:val="20"/>
                <w:shd w:val="clear" w:color="auto" w:fill="FFFFFF"/>
              </w:rPr>
              <w:t>Ilość wszystkich ścian</w:t>
            </w: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5A4112" w:rsidTr="007F114A"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Figura w podstawie</w:t>
            </w: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5A4112" w:rsidTr="007F114A"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B45240">
              <w:rPr>
                <w:rFonts w:ascii="Arial" w:hAnsi="Arial" w:cs="Arial"/>
                <w:color w:val="000000"/>
                <w:sz w:val="18"/>
                <w:shd w:val="clear" w:color="auto" w:fill="FFFFFF"/>
              </w:rPr>
              <w:t>Figura w ścianie bocznej</w:t>
            </w: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2303" w:type="dxa"/>
          </w:tcPr>
          <w:p w:rsidR="005A4112" w:rsidRDefault="005A4112" w:rsidP="007F114A">
            <w:pPr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</w:tbl>
    <w:p w:rsidR="00B45240" w:rsidRDefault="00B45240">
      <w:pPr>
        <w:rPr>
          <w:rFonts w:ascii="Arial" w:hAnsi="Arial" w:cs="Arial"/>
          <w:color w:val="000000"/>
          <w:shd w:val="clear" w:color="auto" w:fill="FFFFFF"/>
        </w:rPr>
      </w:pPr>
    </w:p>
    <w:p w:rsidR="005A4112" w:rsidRDefault="005A4112" w:rsidP="005A4112">
      <w:pPr>
        <w:pStyle w:val="Akapitzlist"/>
        <w:numPr>
          <w:ilvl w:val="0"/>
          <w:numId w:val="1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Jaki ostrosłup ma 20 krawędzi?</w:t>
      </w:r>
      <w:r>
        <w:rPr>
          <w:rFonts w:ascii="Arial" w:hAnsi="Arial" w:cs="Arial"/>
          <w:color w:val="000000"/>
          <w:shd w:val="clear" w:color="auto" w:fill="FFFFFF"/>
        </w:rPr>
        <w:tab/>
        <w:t>………………………..</w:t>
      </w:r>
    </w:p>
    <w:p w:rsidR="005A4112" w:rsidRDefault="005A4112" w:rsidP="005A4112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Ile ma wierzchołków?</w:t>
      </w:r>
      <w:r>
        <w:rPr>
          <w:rFonts w:ascii="Arial" w:hAnsi="Arial" w:cs="Arial"/>
          <w:color w:val="000000"/>
          <w:shd w:val="clear" w:color="auto" w:fill="FFFFFF"/>
        </w:rPr>
        <w:tab/>
      </w:r>
      <w:r>
        <w:rPr>
          <w:rFonts w:ascii="Arial" w:hAnsi="Arial" w:cs="Arial"/>
          <w:color w:val="000000"/>
          <w:shd w:val="clear" w:color="auto" w:fill="FFFFFF"/>
        </w:rPr>
        <w:tab/>
      </w:r>
      <w:r>
        <w:rPr>
          <w:rFonts w:ascii="Arial" w:hAnsi="Arial" w:cs="Arial"/>
          <w:color w:val="000000"/>
          <w:shd w:val="clear" w:color="auto" w:fill="FFFFFF"/>
        </w:rPr>
        <w:tab/>
        <w:t>……………………….</w:t>
      </w:r>
    </w:p>
    <w:p w:rsidR="005A4112" w:rsidRDefault="005A4112" w:rsidP="005A4112">
      <w:pPr>
        <w:pStyle w:val="Akapitzlist"/>
        <w:rPr>
          <w:rFonts w:ascii="Arial" w:hAnsi="Arial" w:cs="Arial"/>
          <w:color w:val="000000"/>
          <w:shd w:val="clear" w:color="auto" w:fill="FFFFFF"/>
        </w:rPr>
      </w:pPr>
    </w:p>
    <w:p w:rsidR="005A4112" w:rsidRDefault="005A4112" w:rsidP="005A4112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Jaki ostrosłup ma 20 wierzchołków?</w:t>
      </w:r>
      <w:r>
        <w:rPr>
          <w:rFonts w:ascii="Arial" w:hAnsi="Arial" w:cs="Arial"/>
          <w:color w:val="000000"/>
          <w:shd w:val="clear" w:color="auto" w:fill="FFFFFF"/>
        </w:rPr>
        <w:tab/>
        <w:t>………………………..</w:t>
      </w:r>
    </w:p>
    <w:p w:rsidR="005A4112" w:rsidRDefault="005A4112" w:rsidP="005A4112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Ile ma krawędzi?</w:t>
      </w:r>
      <w:r>
        <w:rPr>
          <w:rFonts w:ascii="Arial" w:hAnsi="Arial" w:cs="Arial"/>
          <w:color w:val="000000"/>
          <w:shd w:val="clear" w:color="auto" w:fill="FFFFFF"/>
        </w:rPr>
        <w:tab/>
      </w:r>
      <w:r>
        <w:rPr>
          <w:rFonts w:ascii="Arial" w:hAnsi="Arial" w:cs="Arial"/>
          <w:color w:val="000000"/>
          <w:shd w:val="clear" w:color="auto" w:fill="FFFFFF"/>
        </w:rPr>
        <w:tab/>
      </w:r>
      <w:r>
        <w:rPr>
          <w:rFonts w:ascii="Arial" w:hAnsi="Arial" w:cs="Arial"/>
          <w:color w:val="000000"/>
          <w:shd w:val="clear" w:color="auto" w:fill="FFFFFF"/>
        </w:rPr>
        <w:tab/>
        <w:t>……………………….</w:t>
      </w:r>
    </w:p>
    <w:p w:rsidR="005A4112" w:rsidRDefault="005A4112" w:rsidP="005A4112">
      <w:pPr>
        <w:pStyle w:val="Akapitzlist"/>
        <w:rPr>
          <w:rFonts w:ascii="Arial" w:hAnsi="Arial" w:cs="Arial"/>
          <w:color w:val="000000"/>
          <w:shd w:val="clear" w:color="auto" w:fill="FFFFFF"/>
        </w:rPr>
      </w:pPr>
    </w:p>
    <w:p w:rsidR="005A4112" w:rsidRDefault="005A4112" w:rsidP="005A4112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Czy ostrosłup może 31 krawędzi? Jeśli tak to jaki?</w:t>
      </w:r>
    </w:p>
    <w:p w:rsidR="005A4112" w:rsidRDefault="005A4112" w:rsidP="005A4112">
      <w:pPr>
        <w:pStyle w:val="Akapitzlist"/>
        <w:rPr>
          <w:rFonts w:ascii="Arial" w:hAnsi="Arial" w:cs="Arial"/>
          <w:color w:val="000000"/>
          <w:shd w:val="clear" w:color="auto" w:fill="FFFFFF"/>
        </w:rPr>
      </w:pPr>
    </w:p>
    <w:p w:rsidR="005A4112" w:rsidRDefault="005A4112" w:rsidP="005A4112">
      <w:pPr>
        <w:pStyle w:val="Akapitzlist"/>
        <w:rPr>
          <w:rFonts w:ascii="Arial" w:hAnsi="Arial" w:cs="Arial"/>
          <w:color w:val="000000"/>
          <w:shd w:val="clear" w:color="auto" w:fill="FFFFFF"/>
        </w:rPr>
      </w:pPr>
    </w:p>
    <w:p w:rsidR="005A4112" w:rsidRDefault="005A4112" w:rsidP="005A4112">
      <w:pPr>
        <w:pStyle w:val="Akapitzlist"/>
        <w:numPr>
          <w:ilvl w:val="0"/>
          <w:numId w:val="1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Ostrosłup prawidłowy trójkątny to ostrosłup, który w podstawie ma trójkąt foremny (maj</w:t>
      </w:r>
      <w:r w:rsidR="004C7AA7">
        <w:rPr>
          <w:rFonts w:ascii="Arial" w:hAnsi="Arial" w:cs="Arial"/>
          <w:color w:val="000000"/>
          <w:shd w:val="clear" w:color="auto" w:fill="FFFFFF"/>
        </w:rPr>
        <w:t xml:space="preserve">ący wszystkie boki jednakowej </w:t>
      </w:r>
      <w:r>
        <w:rPr>
          <w:rFonts w:ascii="Arial" w:hAnsi="Arial" w:cs="Arial"/>
          <w:color w:val="000000"/>
          <w:shd w:val="clear" w:color="auto" w:fill="FFFFFF"/>
        </w:rPr>
        <w:t>długości i wszystkie kąty jednakowej miary) czyli trójkąt ……………………….. . .</w:t>
      </w:r>
    </w:p>
    <w:p w:rsidR="005A4112" w:rsidRDefault="005A4112" w:rsidP="005A4112">
      <w:pPr>
        <w:pStyle w:val="Akapitzlist"/>
        <w:rPr>
          <w:rFonts w:ascii="Arial" w:hAnsi="Arial" w:cs="Arial"/>
          <w:color w:val="000000"/>
          <w:shd w:val="clear" w:color="auto" w:fill="FFFFFF"/>
        </w:rPr>
      </w:pPr>
    </w:p>
    <w:p w:rsidR="005A4112" w:rsidRDefault="005A4112" w:rsidP="005A4112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Ostrosłup prawidłowy czworokątny to ostrosłup, który w podstawie ma czworokąt foremny (mający wszystkie boki jednakowej długości i wszystkie kąty jednakowej miary) czyli  ……………………….. . .</w:t>
      </w:r>
    </w:p>
    <w:p w:rsidR="005A4112" w:rsidRPr="005A4112" w:rsidRDefault="005A4112" w:rsidP="005A4112">
      <w:pPr>
        <w:pStyle w:val="Akapitzlist"/>
        <w:rPr>
          <w:rFonts w:ascii="Arial" w:hAnsi="Arial" w:cs="Arial"/>
          <w:color w:val="000000"/>
          <w:shd w:val="clear" w:color="auto" w:fill="FFFFFF"/>
        </w:rPr>
      </w:pPr>
    </w:p>
    <w:p w:rsidR="00A91ED1" w:rsidRDefault="005A4112">
      <w:pPr>
        <w:rPr>
          <w:rFonts w:ascii="Arial" w:hAnsi="Arial" w:cs="Arial"/>
          <w:b/>
          <w:color w:val="000000"/>
          <w:shd w:val="clear" w:color="auto" w:fill="FFFFFF"/>
        </w:rPr>
      </w:pPr>
      <w:r>
        <w:rPr>
          <w:rFonts w:ascii="Arial" w:hAnsi="Arial" w:cs="Arial"/>
          <w:b/>
          <w:color w:val="000000"/>
          <w:shd w:val="clear" w:color="auto" w:fill="FFFFFF"/>
        </w:rPr>
        <w:t>Zadania utrwalające:</w:t>
      </w:r>
    </w:p>
    <w:p w:rsidR="005A4112" w:rsidRPr="005A4112" w:rsidRDefault="005A4112">
      <w:pPr>
        <w:rPr>
          <w:rFonts w:ascii="Arial" w:hAnsi="Arial" w:cs="Arial"/>
        </w:rPr>
      </w:pPr>
      <w:r>
        <w:rPr>
          <w:rFonts w:ascii="Arial" w:hAnsi="Arial" w:cs="Arial"/>
          <w:color w:val="000000"/>
          <w:shd w:val="clear" w:color="auto" w:fill="FFFFFF"/>
        </w:rPr>
        <w:t>Zeszyt ćwiczeń podstawowych: strona 70 i 71.</w:t>
      </w:r>
    </w:p>
    <w:sectPr w:rsidR="005A4112" w:rsidRPr="005A41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6605D5"/>
    <w:multiLevelType w:val="hybridMultilevel"/>
    <w:tmpl w:val="9FEE01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49C"/>
    <w:rsid w:val="00404E6A"/>
    <w:rsid w:val="004C7AA7"/>
    <w:rsid w:val="00527904"/>
    <w:rsid w:val="005A4112"/>
    <w:rsid w:val="00790C8F"/>
    <w:rsid w:val="008D649C"/>
    <w:rsid w:val="009B2E0D"/>
    <w:rsid w:val="00A91ED1"/>
    <w:rsid w:val="00A9738F"/>
    <w:rsid w:val="00AF3380"/>
    <w:rsid w:val="00B45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212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2020-03-24T11:02:00Z</dcterms:created>
  <dcterms:modified xsi:type="dcterms:W3CDTF">2020-03-24T16:57:00Z</dcterms:modified>
</cp:coreProperties>
</file>